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8AB1" w14:textId="77777777" w:rsidR="00D32276" w:rsidRDefault="00D32276" w:rsidP="00A95411">
      <w:pPr>
        <w:ind w:left="6663"/>
        <w:jc w:val="both"/>
      </w:pPr>
    </w:p>
    <w:p w14:paraId="14489147" w14:textId="77777777" w:rsidR="00A95411" w:rsidRDefault="00A95411">
      <w:pPr>
        <w:ind w:left="6663"/>
        <w:jc w:val="both"/>
      </w:pPr>
    </w:p>
    <w:p w14:paraId="3EFA16A0" w14:textId="77777777" w:rsidR="00A95411" w:rsidRDefault="00A95411" w:rsidP="00A95411">
      <w:pPr>
        <w:jc w:val="center"/>
      </w:pPr>
      <w:r w:rsidRPr="00A95411">
        <w:rPr>
          <w:noProof/>
          <w:lang w:val="en-US"/>
        </w:rPr>
        <w:drawing>
          <wp:inline distT="0" distB="0" distL="0" distR="0" wp14:anchorId="20FF8C21" wp14:editId="06AF90C1">
            <wp:extent cx="1151828" cy="1237785"/>
            <wp:effectExtent l="19050" t="0" r="0" b="0"/>
            <wp:docPr id="4" name="Picture 0" descr="logo un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ha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2DD0E" w14:textId="77777777" w:rsidR="00A95411" w:rsidRPr="00A95411" w:rsidRDefault="00A95411" w:rsidP="00A954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5411">
        <w:rPr>
          <w:rFonts w:ascii="Arial" w:hAnsi="Arial" w:cs="Arial"/>
          <w:b/>
          <w:sz w:val="24"/>
          <w:szCs w:val="24"/>
        </w:rPr>
        <w:t xml:space="preserve">FAKULTAS HUKUM </w:t>
      </w:r>
    </w:p>
    <w:p w14:paraId="6F272F42" w14:textId="77777777" w:rsidR="00A95411" w:rsidRPr="00A95411" w:rsidRDefault="00A95411" w:rsidP="00A954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5411">
        <w:rPr>
          <w:rFonts w:ascii="Arial" w:hAnsi="Arial" w:cs="Arial"/>
          <w:b/>
          <w:sz w:val="24"/>
          <w:szCs w:val="24"/>
        </w:rPr>
        <w:t>UNIVERSITAS HASANUDDIN</w:t>
      </w:r>
    </w:p>
    <w:p w14:paraId="4D4CFAA0" w14:textId="77777777" w:rsidR="00A95411" w:rsidRDefault="00A95411" w:rsidP="00A95411">
      <w:pPr>
        <w:jc w:val="center"/>
      </w:pPr>
    </w:p>
    <w:p w14:paraId="1D37AB83" w14:textId="77777777" w:rsidR="00A95411" w:rsidRPr="00A95411" w:rsidRDefault="00B0719A" w:rsidP="00A954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STANDAR OPERASIONAL PROSEDUR</w:t>
      </w:r>
    </w:p>
    <w:p w14:paraId="7BBB7CD4" w14:textId="77777777" w:rsidR="00A95411" w:rsidRPr="00A95411" w:rsidRDefault="00A47A07" w:rsidP="00A954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KOMISI PENASIHAT DAN KOMISI PENILAI</w:t>
      </w:r>
    </w:p>
    <w:p w14:paraId="62B0D2B7" w14:textId="77777777" w:rsidR="00A95411" w:rsidRDefault="00A95411" w:rsidP="00A95411">
      <w:pPr>
        <w:jc w:val="center"/>
      </w:pPr>
    </w:p>
    <w:p w14:paraId="3490A081" w14:textId="632BD93F" w:rsidR="00A95411" w:rsidRPr="006E2474" w:rsidRDefault="00B0719A" w:rsidP="00A954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No. PM/FH-UNHAS/</w:t>
      </w:r>
      <w:r w:rsidR="002F65F5">
        <w:rPr>
          <w:rFonts w:ascii="Arial" w:hAnsi="Arial" w:cs="Arial"/>
          <w:b/>
          <w:lang w:val="en-ID"/>
        </w:rPr>
        <w:t>DIH</w:t>
      </w:r>
      <w:r>
        <w:rPr>
          <w:rFonts w:ascii="Arial" w:hAnsi="Arial" w:cs="Arial"/>
          <w:b/>
        </w:rPr>
        <w:t>/08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96"/>
        <w:gridCol w:w="4949"/>
      </w:tblGrid>
      <w:tr w:rsidR="008F14EE" w:rsidRPr="006E2474" w14:paraId="2F60D759" w14:textId="77777777" w:rsidTr="008F14EE">
        <w:trPr>
          <w:trHeight w:val="510"/>
        </w:trPr>
        <w:tc>
          <w:tcPr>
            <w:tcW w:w="2126" w:type="dxa"/>
            <w:vAlign w:val="center"/>
          </w:tcPr>
          <w:p w14:paraId="2B6A4F87" w14:textId="77777777" w:rsidR="008F14EE" w:rsidRPr="006E2474" w:rsidRDefault="008F14EE" w:rsidP="008F14EE">
            <w:pPr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Status Dokumen</w:t>
            </w:r>
          </w:p>
        </w:tc>
        <w:tc>
          <w:tcPr>
            <w:tcW w:w="296" w:type="dxa"/>
            <w:vAlign w:val="center"/>
          </w:tcPr>
          <w:p w14:paraId="2879BFA4" w14:textId="77777777" w:rsidR="008F14EE" w:rsidRPr="006E2474" w:rsidRDefault="008F14EE" w:rsidP="008F14EE">
            <w:pPr>
              <w:jc w:val="center"/>
              <w:rPr>
                <w:rFonts w:ascii="Arial" w:hAnsi="Arial" w:cs="Arial"/>
                <w:b/>
              </w:rPr>
            </w:pPr>
            <w:r w:rsidRPr="006E24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49" w:type="dxa"/>
          </w:tcPr>
          <w:p w14:paraId="61B9C8FF" w14:textId="77777777" w:rsidR="008F14EE" w:rsidRPr="006E2474" w:rsidRDefault="00000000" w:rsidP="008F14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id-ID"/>
              </w:rPr>
              <w:pict w14:anchorId="1850E986">
                <v:rect id="_x0000_s1042" style="position:absolute;margin-left:120.2pt;margin-top:2.55pt;width:101.35pt;height:20.95pt;z-index:251664384;mso-wrap-edited:f;mso-position-horizontal-relative:text;mso-position-vertical-relative:text" stroked="f">
                  <v:textbox>
                    <w:txbxContent>
                      <w:p w14:paraId="737333ED" w14:textId="77777777" w:rsidR="00D82D2E" w:rsidRPr="006E2474" w:rsidRDefault="00D82D2E">
                        <w:pPr>
                          <w:rPr>
                            <w:rFonts w:ascii="Arial" w:hAnsi="Arial" w:cs="Arial"/>
                          </w:rPr>
                        </w:pPr>
                        <w:r w:rsidRPr="006E2474">
                          <w:rPr>
                            <w:rFonts w:ascii="Arial" w:hAnsi="Arial" w:cs="Arial"/>
                          </w:rPr>
                          <w:t>Salinan No.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7EA4A449">
                <v:rect id="_x0000_s1041" style="position:absolute;margin-left:89.3pt;margin-top:3.15pt;width:20.1pt;height:20.35pt;z-index:251663360;mso-wrap-edited:f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58498529">
                <v:rect id="_x0000_s1040" style="position:absolute;margin-left:21.8pt;margin-top:2.25pt;width:101.35pt;height:20.95pt;z-index:251662336;mso-wrap-edited:f;mso-position-horizontal-relative:text;mso-position-vertical-relative:text" stroked="f">
                  <v:textbox>
                    <w:txbxContent>
                      <w:p w14:paraId="6CDDAC90" w14:textId="05A9DF2B" w:rsidR="00D82D2E" w:rsidRPr="002F65F5" w:rsidRDefault="002F65F5">
                        <w:pPr>
                          <w:rPr>
                            <w:rFonts w:ascii="Arial" w:hAnsi="Arial" w:cs="Arial"/>
                            <w:lang w:val="en-ID"/>
                          </w:rPr>
                        </w:pPr>
                        <w:r>
                          <w:rPr>
                            <w:rFonts w:ascii="Arial" w:hAnsi="Arial" w:cs="Arial"/>
                            <w:lang w:val="en-ID"/>
                          </w:rPr>
                          <w:t>Doktor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188DBB60">
                <v:rect id="_x0000_s1039" style="position:absolute;margin-left:-1.9pt;margin-top:2.85pt;width:20.1pt;height:20.35pt;z-index:251661312;mso-wrap-edited:f;mso-position-horizontal-relative:text;mso-position-vertical-relative:text"/>
              </w:pict>
            </w:r>
          </w:p>
        </w:tc>
      </w:tr>
      <w:tr w:rsidR="008F14EE" w:rsidRPr="006E2474" w14:paraId="1F9E9C54" w14:textId="77777777" w:rsidTr="00E1115D">
        <w:trPr>
          <w:trHeight w:val="510"/>
        </w:trPr>
        <w:tc>
          <w:tcPr>
            <w:tcW w:w="2126" w:type="dxa"/>
            <w:vAlign w:val="center"/>
          </w:tcPr>
          <w:p w14:paraId="31323CB6" w14:textId="77777777" w:rsidR="008F14EE" w:rsidRPr="006E2474" w:rsidRDefault="008F14EE" w:rsidP="008F14EE">
            <w:pPr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Nomor Revisi</w:t>
            </w:r>
          </w:p>
        </w:tc>
        <w:tc>
          <w:tcPr>
            <w:tcW w:w="296" w:type="dxa"/>
            <w:vAlign w:val="center"/>
          </w:tcPr>
          <w:p w14:paraId="6F4FE19D" w14:textId="77777777" w:rsidR="008F14EE" w:rsidRPr="006E2474" w:rsidRDefault="008F14EE" w:rsidP="008F14EE">
            <w:pPr>
              <w:jc w:val="center"/>
              <w:rPr>
                <w:rFonts w:ascii="Arial" w:hAnsi="Arial" w:cs="Arial"/>
                <w:b/>
              </w:rPr>
            </w:pPr>
            <w:r w:rsidRPr="006E24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49" w:type="dxa"/>
            <w:vAlign w:val="center"/>
          </w:tcPr>
          <w:p w14:paraId="668F3985" w14:textId="77777777" w:rsidR="008F14EE" w:rsidRPr="00E1115D" w:rsidRDefault="008F14EE" w:rsidP="00E1115D">
            <w:pPr>
              <w:rPr>
                <w:rFonts w:ascii="Arial" w:hAnsi="Arial" w:cs="Arial"/>
              </w:rPr>
            </w:pPr>
          </w:p>
        </w:tc>
      </w:tr>
      <w:tr w:rsidR="008F14EE" w:rsidRPr="006E2474" w14:paraId="73718DDA" w14:textId="77777777" w:rsidTr="00E1115D">
        <w:trPr>
          <w:trHeight w:val="510"/>
        </w:trPr>
        <w:tc>
          <w:tcPr>
            <w:tcW w:w="2126" w:type="dxa"/>
            <w:vAlign w:val="center"/>
          </w:tcPr>
          <w:p w14:paraId="22E00368" w14:textId="77777777" w:rsidR="008F14EE" w:rsidRPr="006E2474" w:rsidRDefault="008F14EE" w:rsidP="008F14EE">
            <w:pPr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Tanggal Terbit</w:t>
            </w:r>
          </w:p>
        </w:tc>
        <w:tc>
          <w:tcPr>
            <w:tcW w:w="296" w:type="dxa"/>
            <w:vAlign w:val="center"/>
          </w:tcPr>
          <w:p w14:paraId="06EF6BCD" w14:textId="77777777" w:rsidR="008F14EE" w:rsidRPr="006E2474" w:rsidRDefault="008F14EE" w:rsidP="008F14EE">
            <w:pPr>
              <w:jc w:val="center"/>
              <w:rPr>
                <w:rFonts w:ascii="Arial" w:hAnsi="Arial" w:cs="Arial"/>
                <w:b/>
              </w:rPr>
            </w:pPr>
            <w:r w:rsidRPr="006E24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49" w:type="dxa"/>
            <w:vAlign w:val="center"/>
          </w:tcPr>
          <w:p w14:paraId="2A0741BC" w14:textId="2B9F6874" w:rsidR="008F14EE" w:rsidRPr="00E1115D" w:rsidRDefault="008F14EE" w:rsidP="00E1115D">
            <w:pPr>
              <w:rPr>
                <w:rFonts w:ascii="Arial" w:hAnsi="Arial" w:cs="Arial"/>
              </w:rPr>
            </w:pPr>
          </w:p>
        </w:tc>
      </w:tr>
    </w:tbl>
    <w:p w14:paraId="665BEC1D" w14:textId="77777777" w:rsidR="008F14EE" w:rsidRDefault="008F14EE" w:rsidP="00A95411">
      <w:pPr>
        <w:jc w:val="center"/>
        <w:rPr>
          <w:rFonts w:ascii="Arial" w:hAnsi="Arial" w:cs="Arial"/>
          <w:b/>
          <w:sz w:val="24"/>
          <w:szCs w:val="24"/>
        </w:rPr>
      </w:pPr>
    </w:p>
    <w:p w14:paraId="56BB1058" w14:textId="77777777" w:rsidR="000552A9" w:rsidRDefault="000552A9" w:rsidP="00EC50CC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403"/>
        <w:gridCol w:w="3402"/>
        <w:gridCol w:w="3827"/>
      </w:tblGrid>
      <w:tr w:rsidR="00EC50CC" w14:paraId="6A104CCA" w14:textId="77777777" w:rsidTr="00A24CF3">
        <w:trPr>
          <w:trHeight w:val="510"/>
        </w:trPr>
        <w:tc>
          <w:tcPr>
            <w:tcW w:w="3403" w:type="dxa"/>
            <w:vAlign w:val="center"/>
          </w:tcPr>
          <w:p w14:paraId="2E1E94DF" w14:textId="77777777" w:rsidR="00EC50CC" w:rsidRPr="001E7D7B" w:rsidRDefault="00EC50CC" w:rsidP="00A24CF3">
            <w:pPr>
              <w:jc w:val="center"/>
              <w:rPr>
                <w:rFonts w:ascii="Arial" w:hAnsi="Arial" w:cs="Arial"/>
              </w:rPr>
            </w:pPr>
            <w:r w:rsidRPr="001E7D7B">
              <w:rPr>
                <w:rFonts w:ascii="Arial" w:hAnsi="Arial" w:cs="Arial"/>
              </w:rPr>
              <w:t>Dibuat Oleh:</w:t>
            </w:r>
          </w:p>
        </w:tc>
        <w:tc>
          <w:tcPr>
            <w:tcW w:w="3402" w:type="dxa"/>
            <w:vAlign w:val="center"/>
          </w:tcPr>
          <w:p w14:paraId="66420C72" w14:textId="77777777" w:rsidR="00EC50CC" w:rsidRPr="001E7D7B" w:rsidRDefault="00EC50CC" w:rsidP="00A24CF3">
            <w:pPr>
              <w:jc w:val="center"/>
              <w:rPr>
                <w:rFonts w:ascii="Arial" w:hAnsi="Arial" w:cs="Arial"/>
              </w:rPr>
            </w:pPr>
            <w:r w:rsidRPr="001E7D7B">
              <w:rPr>
                <w:rFonts w:ascii="Arial" w:hAnsi="Arial" w:cs="Arial"/>
              </w:rPr>
              <w:t>Diperiksa Oleh:</w:t>
            </w:r>
          </w:p>
        </w:tc>
        <w:tc>
          <w:tcPr>
            <w:tcW w:w="3827" w:type="dxa"/>
            <w:vAlign w:val="center"/>
          </w:tcPr>
          <w:p w14:paraId="0EE45EAA" w14:textId="77777777" w:rsidR="00EC50CC" w:rsidRPr="001E7D7B" w:rsidRDefault="00EC50CC" w:rsidP="00A24CF3">
            <w:pPr>
              <w:jc w:val="center"/>
              <w:rPr>
                <w:rFonts w:ascii="Arial" w:hAnsi="Arial" w:cs="Arial"/>
              </w:rPr>
            </w:pPr>
            <w:r w:rsidRPr="001E7D7B">
              <w:rPr>
                <w:rFonts w:ascii="Arial" w:hAnsi="Arial" w:cs="Arial"/>
              </w:rPr>
              <w:t>Disetujui Oleh:</w:t>
            </w:r>
          </w:p>
        </w:tc>
      </w:tr>
      <w:tr w:rsidR="00EC50CC" w14:paraId="707CDABF" w14:textId="77777777" w:rsidTr="00A24CF3">
        <w:trPr>
          <w:trHeight w:val="510"/>
        </w:trPr>
        <w:tc>
          <w:tcPr>
            <w:tcW w:w="3403" w:type="dxa"/>
          </w:tcPr>
          <w:p w14:paraId="0E5EC198" w14:textId="77777777" w:rsidR="00EC50CC" w:rsidRPr="001E7D7B" w:rsidRDefault="00EC50CC" w:rsidP="00A24CF3">
            <w:pPr>
              <w:jc w:val="center"/>
              <w:rPr>
                <w:rFonts w:ascii="Arial" w:hAnsi="Arial" w:cs="Arial"/>
                <w:b/>
              </w:rPr>
            </w:pPr>
          </w:p>
          <w:p w14:paraId="6435A062" w14:textId="77777777" w:rsidR="00EC50CC" w:rsidRPr="001E7D7B" w:rsidRDefault="00EC50CC" w:rsidP="00A24CF3">
            <w:pPr>
              <w:jc w:val="center"/>
              <w:rPr>
                <w:rFonts w:ascii="Arial" w:hAnsi="Arial" w:cs="Arial"/>
                <w:b/>
              </w:rPr>
            </w:pPr>
          </w:p>
          <w:p w14:paraId="7856CA55" w14:textId="77777777" w:rsidR="00EC50CC" w:rsidRPr="001E7D7B" w:rsidRDefault="00EC50CC" w:rsidP="00A24CF3">
            <w:pPr>
              <w:rPr>
                <w:rFonts w:ascii="Arial" w:hAnsi="Arial" w:cs="Arial"/>
                <w:b/>
              </w:rPr>
            </w:pPr>
          </w:p>
          <w:p w14:paraId="349D0CF3" w14:textId="77777777" w:rsidR="00EC50CC" w:rsidRPr="001E7D7B" w:rsidRDefault="00EC50CC" w:rsidP="00A24CF3">
            <w:pPr>
              <w:jc w:val="center"/>
              <w:rPr>
                <w:rFonts w:ascii="Arial" w:hAnsi="Arial" w:cs="Arial"/>
                <w:b/>
              </w:rPr>
            </w:pPr>
          </w:p>
          <w:p w14:paraId="080699AD" w14:textId="77777777" w:rsidR="00EC50CC" w:rsidRPr="001E7D7B" w:rsidRDefault="00EC50CC" w:rsidP="00A24C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00423BB2" w14:textId="77777777" w:rsidR="00EC50CC" w:rsidRPr="001E7D7B" w:rsidRDefault="00EC50CC" w:rsidP="00A24C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7F8D7D6" w14:textId="77777777" w:rsidR="00EC50CC" w:rsidRPr="001E7D7B" w:rsidRDefault="00EC50CC" w:rsidP="00A24C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50CC" w14:paraId="119C468A" w14:textId="77777777" w:rsidTr="00A24CF3">
        <w:trPr>
          <w:trHeight w:val="510"/>
        </w:trPr>
        <w:tc>
          <w:tcPr>
            <w:tcW w:w="3403" w:type="dxa"/>
          </w:tcPr>
          <w:p w14:paraId="00E0CDD6" w14:textId="001A7A9C" w:rsidR="00EC50CC" w:rsidRPr="001E7D7B" w:rsidRDefault="00695E24" w:rsidP="00A24CF3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ID"/>
              </w:rPr>
              <w:t xml:space="preserve">Prof. </w:t>
            </w:r>
            <w:r w:rsidR="00EC50CC" w:rsidRPr="001E7D7B">
              <w:rPr>
                <w:rFonts w:ascii="Arial" w:hAnsi="Arial" w:cs="Arial"/>
                <w:u w:val="single"/>
              </w:rPr>
              <w:t xml:space="preserve">Dr. </w:t>
            </w:r>
            <w:r>
              <w:rPr>
                <w:rFonts w:ascii="Arial" w:hAnsi="Arial" w:cs="Arial"/>
                <w:u w:val="single"/>
              </w:rPr>
              <w:t>Marwati Riza</w:t>
            </w:r>
            <w:r w:rsidR="00EC50CC" w:rsidRPr="001E7D7B">
              <w:rPr>
                <w:rFonts w:ascii="Arial" w:hAnsi="Arial" w:cs="Arial"/>
                <w:u w:val="single"/>
              </w:rPr>
              <w:t>, S.H., M.H</w:t>
            </w:r>
            <w:r>
              <w:rPr>
                <w:rFonts w:ascii="Arial" w:hAnsi="Arial" w:cs="Arial"/>
                <w:u w:val="single"/>
                <w:lang w:val="en-ID"/>
              </w:rPr>
              <w:t>um</w:t>
            </w:r>
            <w:r w:rsidR="00EC50CC" w:rsidRPr="001E7D7B">
              <w:rPr>
                <w:rFonts w:ascii="Arial" w:hAnsi="Arial" w:cs="Arial"/>
                <w:u w:val="single"/>
              </w:rPr>
              <w:t>.</w:t>
            </w:r>
          </w:p>
          <w:p w14:paraId="4B454A0E" w14:textId="77777777" w:rsidR="00EC50CC" w:rsidRDefault="00EC50CC" w:rsidP="00A24CF3">
            <w:pPr>
              <w:jc w:val="center"/>
              <w:rPr>
                <w:rFonts w:ascii="Arial" w:hAnsi="Arial" w:cs="Arial"/>
                <w:lang w:val="en-US"/>
              </w:rPr>
            </w:pPr>
            <w:r w:rsidRPr="001E7D7B"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  <w:lang w:val="en-US"/>
              </w:rPr>
              <w:t xml:space="preserve">etua </w:t>
            </w:r>
            <w:r w:rsidRPr="001E7D7B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 xml:space="preserve">rogram </w:t>
            </w:r>
            <w:r w:rsidRPr="001E7D7B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>tudi</w:t>
            </w:r>
            <w:r w:rsidRPr="001E7D7B">
              <w:rPr>
                <w:rFonts w:ascii="Arial" w:hAnsi="Arial" w:cs="Arial"/>
                <w:lang w:val="en-US"/>
              </w:rPr>
              <w:t xml:space="preserve"> </w:t>
            </w:r>
          </w:p>
          <w:p w14:paraId="3C36E795" w14:textId="7B64F46A" w:rsidR="00EC50CC" w:rsidRPr="001E7D7B" w:rsidRDefault="00755000" w:rsidP="00A24CF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Doktor</w:t>
            </w:r>
            <w:r w:rsidR="00EC50CC" w:rsidRPr="001E7D7B">
              <w:rPr>
                <w:rFonts w:ascii="Arial" w:hAnsi="Arial" w:cs="Arial"/>
                <w:lang w:val="en-US"/>
              </w:rPr>
              <w:t xml:space="preserve"> </w:t>
            </w:r>
            <w:r w:rsidR="00EC50CC">
              <w:rPr>
                <w:rFonts w:ascii="Arial" w:hAnsi="Arial" w:cs="Arial"/>
                <w:lang w:val="en-US"/>
              </w:rPr>
              <w:t>Ilmu Hukum</w:t>
            </w:r>
          </w:p>
        </w:tc>
        <w:tc>
          <w:tcPr>
            <w:tcW w:w="3402" w:type="dxa"/>
          </w:tcPr>
          <w:p w14:paraId="215F2509" w14:textId="68819279" w:rsidR="00EC50CC" w:rsidRPr="001E7D7B" w:rsidRDefault="00EC50CC" w:rsidP="00A24CF3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1E7D7B">
              <w:rPr>
                <w:rFonts w:ascii="Arial" w:hAnsi="Arial" w:cs="Arial"/>
                <w:u w:val="single"/>
              </w:rPr>
              <w:t>Dr</w:t>
            </w:r>
            <w:r w:rsidRPr="001E7D7B">
              <w:rPr>
                <w:rFonts w:ascii="Arial" w:hAnsi="Arial" w:cs="Arial"/>
                <w:u w:val="single"/>
                <w:lang w:val="en-US"/>
              </w:rPr>
              <w:t>.</w:t>
            </w:r>
            <w:r w:rsidR="00695E24">
              <w:rPr>
                <w:rFonts w:ascii="Arial" w:hAnsi="Arial" w:cs="Arial"/>
                <w:u w:val="single"/>
                <w:lang w:val="en-US"/>
              </w:rPr>
              <w:t xml:space="preserve"> Winner Sitorus</w:t>
            </w:r>
            <w:r w:rsidRPr="001E7D7B">
              <w:rPr>
                <w:rFonts w:ascii="Arial" w:hAnsi="Arial" w:cs="Arial"/>
                <w:u w:val="single"/>
              </w:rPr>
              <w:t xml:space="preserve">, S.H., </w:t>
            </w:r>
            <w:r w:rsidR="00695E24">
              <w:rPr>
                <w:rFonts w:ascii="Arial" w:hAnsi="Arial" w:cs="Arial"/>
                <w:u w:val="single"/>
                <w:lang w:val="en-ID"/>
              </w:rPr>
              <w:t>LL.M</w:t>
            </w:r>
            <w:r w:rsidRPr="001E7D7B">
              <w:rPr>
                <w:rFonts w:ascii="Arial" w:hAnsi="Arial" w:cs="Arial"/>
                <w:u w:val="single"/>
              </w:rPr>
              <w:t>.</w:t>
            </w:r>
          </w:p>
          <w:p w14:paraId="5A1C7EF1" w14:textId="77777777" w:rsidR="00EC50CC" w:rsidRPr="001E7D7B" w:rsidRDefault="00EC50CC" w:rsidP="00A24CF3">
            <w:pPr>
              <w:jc w:val="center"/>
              <w:rPr>
                <w:rFonts w:ascii="Arial" w:hAnsi="Arial" w:cs="Arial"/>
                <w:lang w:val="en-US"/>
              </w:rPr>
            </w:pPr>
            <w:r w:rsidRPr="001E7D7B">
              <w:rPr>
                <w:rFonts w:ascii="Arial" w:hAnsi="Arial" w:cs="Arial"/>
                <w:lang w:val="en-US"/>
              </w:rPr>
              <w:t>Ketua Gugus Penjaminan Mutu</w:t>
            </w:r>
          </w:p>
        </w:tc>
        <w:tc>
          <w:tcPr>
            <w:tcW w:w="3827" w:type="dxa"/>
          </w:tcPr>
          <w:p w14:paraId="123ED7FE" w14:textId="77777777" w:rsidR="00EC50CC" w:rsidRPr="001E7D7B" w:rsidRDefault="00EC50CC" w:rsidP="00A24CF3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1E7D7B">
              <w:rPr>
                <w:rFonts w:ascii="Arial" w:hAnsi="Arial" w:cs="Arial"/>
                <w:u w:val="single"/>
              </w:rPr>
              <w:t xml:space="preserve">Prof. Dr. </w:t>
            </w:r>
            <w:r>
              <w:rPr>
                <w:rFonts w:ascii="Arial" w:hAnsi="Arial" w:cs="Arial"/>
                <w:u w:val="single"/>
                <w:lang w:val="en-US"/>
              </w:rPr>
              <w:t>Hamzah Halim</w:t>
            </w:r>
            <w:r w:rsidRPr="001E7D7B">
              <w:rPr>
                <w:rFonts w:ascii="Arial" w:hAnsi="Arial" w:cs="Arial"/>
                <w:u w:val="single"/>
              </w:rPr>
              <w:t>, S.H., M.H.</w:t>
            </w:r>
          </w:p>
          <w:p w14:paraId="0FF0E918" w14:textId="77777777" w:rsidR="00EC50CC" w:rsidRDefault="00EC50CC" w:rsidP="00A24CF3">
            <w:pPr>
              <w:jc w:val="center"/>
              <w:rPr>
                <w:rFonts w:ascii="Arial" w:hAnsi="Arial" w:cs="Arial"/>
                <w:lang w:val="en-US"/>
              </w:rPr>
            </w:pPr>
            <w:r w:rsidRPr="001E7D7B">
              <w:rPr>
                <w:rFonts w:ascii="Arial" w:hAnsi="Arial" w:cs="Arial"/>
                <w:lang w:val="en-US"/>
              </w:rPr>
              <w:t xml:space="preserve">Wakil Dekan </w:t>
            </w:r>
            <w:r>
              <w:rPr>
                <w:rFonts w:ascii="Arial" w:hAnsi="Arial" w:cs="Arial"/>
                <w:lang w:val="en-US"/>
              </w:rPr>
              <w:t xml:space="preserve">Bidang Akademik, </w:t>
            </w:r>
          </w:p>
          <w:p w14:paraId="282AEB94" w14:textId="77777777" w:rsidR="00EC50CC" w:rsidRPr="001E7D7B" w:rsidRDefault="00EC50CC" w:rsidP="00A24CF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Riset dan Inovasi</w:t>
            </w:r>
          </w:p>
        </w:tc>
      </w:tr>
    </w:tbl>
    <w:p w14:paraId="13F36529" w14:textId="7B7C98F4" w:rsidR="00EC50CC" w:rsidRDefault="00EC50CC" w:rsidP="00930BA3">
      <w:pPr>
        <w:rPr>
          <w:rFonts w:ascii="Arial" w:hAnsi="Arial" w:cs="Arial"/>
          <w:b/>
          <w:sz w:val="24"/>
          <w:szCs w:val="24"/>
          <w:lang w:val="en-US"/>
        </w:rPr>
      </w:pPr>
    </w:p>
    <w:p w14:paraId="7604B848" w14:textId="77777777" w:rsidR="00EC50CC" w:rsidRPr="00FF5BB5" w:rsidRDefault="00EC50CC" w:rsidP="00A95411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6237"/>
      </w:tblGrid>
      <w:tr w:rsidR="000552A9" w14:paraId="0F58F976" w14:textId="77777777" w:rsidTr="006502C3">
        <w:trPr>
          <w:trHeight w:val="383"/>
        </w:trPr>
        <w:tc>
          <w:tcPr>
            <w:tcW w:w="6237" w:type="dxa"/>
            <w:tcBorders>
              <w:bottom w:val="nil"/>
            </w:tcBorders>
            <w:vAlign w:val="center"/>
          </w:tcPr>
          <w:p w14:paraId="771C2F8C" w14:textId="77777777" w:rsidR="000552A9" w:rsidRPr="006E2474" w:rsidRDefault="000552A9" w:rsidP="000552A9">
            <w:pPr>
              <w:jc w:val="center"/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Disahkan Oleh:</w:t>
            </w:r>
          </w:p>
        </w:tc>
      </w:tr>
      <w:tr w:rsidR="000552A9" w14:paraId="147D4B5E" w14:textId="77777777" w:rsidTr="000552A9">
        <w:trPr>
          <w:trHeight w:val="510"/>
        </w:trPr>
        <w:tc>
          <w:tcPr>
            <w:tcW w:w="6237" w:type="dxa"/>
            <w:tcBorders>
              <w:top w:val="nil"/>
            </w:tcBorders>
          </w:tcPr>
          <w:p w14:paraId="6366D10C" w14:textId="77777777" w:rsidR="000552A9" w:rsidRPr="006E2474" w:rsidRDefault="000552A9" w:rsidP="00A95411">
            <w:pPr>
              <w:jc w:val="center"/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Dekan Fakultas Hukum</w:t>
            </w:r>
          </w:p>
          <w:p w14:paraId="7A6EA780" w14:textId="77777777" w:rsidR="000552A9" w:rsidRPr="006E2474" w:rsidRDefault="000552A9" w:rsidP="00A95411">
            <w:pPr>
              <w:jc w:val="center"/>
              <w:rPr>
                <w:rFonts w:ascii="Arial" w:hAnsi="Arial" w:cs="Arial"/>
              </w:rPr>
            </w:pPr>
          </w:p>
          <w:p w14:paraId="021CDA28" w14:textId="77777777" w:rsidR="000552A9" w:rsidRDefault="000552A9" w:rsidP="000552A9">
            <w:pPr>
              <w:rPr>
                <w:rFonts w:ascii="Arial" w:hAnsi="Arial" w:cs="Arial"/>
              </w:rPr>
            </w:pPr>
          </w:p>
          <w:p w14:paraId="27E9DF5D" w14:textId="77777777" w:rsidR="006502C3" w:rsidRPr="006E2474" w:rsidRDefault="006502C3" w:rsidP="000552A9">
            <w:pPr>
              <w:rPr>
                <w:rFonts w:ascii="Arial" w:hAnsi="Arial" w:cs="Arial"/>
              </w:rPr>
            </w:pPr>
          </w:p>
          <w:p w14:paraId="522ABA6B" w14:textId="77777777" w:rsidR="000552A9" w:rsidRPr="006E2474" w:rsidRDefault="000552A9" w:rsidP="00A95411">
            <w:pPr>
              <w:jc w:val="center"/>
              <w:rPr>
                <w:rFonts w:ascii="Arial" w:hAnsi="Arial" w:cs="Arial"/>
              </w:rPr>
            </w:pPr>
          </w:p>
          <w:p w14:paraId="4C3E7E3A" w14:textId="77777777" w:rsidR="000552A9" w:rsidRPr="006E2474" w:rsidRDefault="000552A9" w:rsidP="00A95411">
            <w:pPr>
              <w:jc w:val="center"/>
              <w:rPr>
                <w:rFonts w:ascii="Arial" w:hAnsi="Arial" w:cs="Arial"/>
              </w:rPr>
            </w:pPr>
          </w:p>
        </w:tc>
      </w:tr>
      <w:tr w:rsidR="000552A9" w14:paraId="4BD1A925" w14:textId="77777777" w:rsidTr="000552A9">
        <w:trPr>
          <w:trHeight w:val="510"/>
        </w:trPr>
        <w:tc>
          <w:tcPr>
            <w:tcW w:w="6237" w:type="dxa"/>
          </w:tcPr>
          <w:p w14:paraId="25C115E3" w14:textId="77777777" w:rsidR="000552A9" w:rsidRPr="006E2474" w:rsidRDefault="000552A9" w:rsidP="00A95411">
            <w:pPr>
              <w:jc w:val="center"/>
              <w:rPr>
                <w:rFonts w:ascii="Arial" w:hAnsi="Arial" w:cs="Arial"/>
                <w:u w:val="single"/>
              </w:rPr>
            </w:pPr>
            <w:r w:rsidRPr="006E2474">
              <w:rPr>
                <w:rFonts w:ascii="Arial" w:hAnsi="Arial" w:cs="Arial"/>
                <w:u w:val="single"/>
              </w:rPr>
              <w:t>Prof. Dr. Farida Patittingi, S.H., M.Hum</w:t>
            </w:r>
          </w:p>
          <w:p w14:paraId="7B717CE7" w14:textId="77777777" w:rsidR="000552A9" w:rsidRPr="006E2474" w:rsidRDefault="00E1115D" w:rsidP="006E2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0552A9" w:rsidRPr="006E2474">
              <w:rPr>
                <w:rFonts w:ascii="Arial" w:hAnsi="Arial" w:cs="Arial"/>
              </w:rPr>
              <w:t>NIP. 19671231 199103 2002</w:t>
            </w:r>
          </w:p>
        </w:tc>
      </w:tr>
    </w:tbl>
    <w:p w14:paraId="169F6161" w14:textId="77777777" w:rsidR="00E1115D" w:rsidRDefault="00E1115D" w:rsidP="00930BA3">
      <w:pPr>
        <w:rPr>
          <w:rFonts w:ascii="Arial" w:hAnsi="Arial" w:cs="Arial"/>
          <w:i/>
          <w:sz w:val="20"/>
          <w:szCs w:val="20"/>
        </w:rPr>
      </w:pPr>
    </w:p>
    <w:p w14:paraId="7B678759" w14:textId="77777777" w:rsidR="00D1645F" w:rsidRDefault="00CD5286" w:rsidP="00D1645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1645F">
        <w:rPr>
          <w:rFonts w:ascii="Arial" w:hAnsi="Arial" w:cs="Arial"/>
          <w:i/>
          <w:sz w:val="18"/>
          <w:szCs w:val="18"/>
        </w:rPr>
        <w:t xml:space="preserve">Isi dokumen ini sepenuhnya merupakan rahasia FH UNHAS dan tidak boleh diperbanyak, baik sebagian </w:t>
      </w:r>
    </w:p>
    <w:p w14:paraId="4DC05B9D" w14:textId="77777777" w:rsidR="000552A9" w:rsidRDefault="00CD5286" w:rsidP="00D1645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1645F">
        <w:rPr>
          <w:rFonts w:ascii="Arial" w:hAnsi="Arial" w:cs="Arial"/>
          <w:i/>
          <w:sz w:val="18"/>
          <w:szCs w:val="18"/>
        </w:rPr>
        <w:lastRenderedPageBreak/>
        <w:t>maupun seluruhnya kepada pihak lain tanpa izin tertulis dari DEKAN FH UNHAS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1843"/>
        <w:gridCol w:w="1843"/>
        <w:gridCol w:w="3525"/>
        <w:gridCol w:w="2287"/>
      </w:tblGrid>
      <w:tr w:rsidR="005171E7" w14:paraId="6FA1926B" w14:textId="77777777" w:rsidTr="006E10FC">
        <w:trPr>
          <w:trHeight w:val="397"/>
        </w:trPr>
        <w:tc>
          <w:tcPr>
            <w:tcW w:w="1843" w:type="dxa"/>
            <w:vMerge w:val="restart"/>
          </w:tcPr>
          <w:p w14:paraId="678780A8" w14:textId="77777777" w:rsidR="005171E7" w:rsidRDefault="00000000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pict w14:anchorId="68D3FC22">
                <v:rect id="_x0000_s1038" style="position:absolute;left:0;text-align:left;margin-left:5.9pt;margin-top:62.3pt;width:71.25pt;height:19.5pt;z-index:251667456;mso-wrap-edited:f" stroked="f">
                  <v:textbox style="mso-next-textbox:#_x0000_s1038">
                    <w:txbxContent>
                      <w:p w14:paraId="0EA7CA04" w14:textId="77777777" w:rsidR="00D82D2E" w:rsidRPr="00D1645F" w:rsidRDefault="00D82D2E" w:rsidP="005171E7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5171E7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6FBF7B6D" wp14:editId="1FEEEB67">
                  <wp:extent cx="714375" cy="800100"/>
                  <wp:effectExtent l="19050" t="0" r="9525" b="0"/>
                  <wp:docPr id="6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545F9914" w14:textId="77777777" w:rsidR="005171E7" w:rsidRPr="00D1645F" w:rsidRDefault="00B0719A" w:rsidP="00235BE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72806B41" w14:textId="77777777" w:rsidR="005E0B93" w:rsidRPr="00D05DC8" w:rsidRDefault="005E0B93" w:rsidP="005E0B9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KOMISI PENASIHAT DAN KOMISI PENILAI</w:t>
            </w:r>
          </w:p>
          <w:p w14:paraId="439F9865" w14:textId="1AD76021" w:rsidR="00B0719A" w:rsidRDefault="00B0719A" w:rsidP="00B0719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 xml:space="preserve">No. Dok.: </w:t>
            </w:r>
            <w:r>
              <w:rPr>
                <w:rFonts w:ascii="Tahoma" w:hAnsi="Tahoma" w:cs="Tahoma"/>
                <w:sz w:val="24"/>
                <w:szCs w:val="24"/>
              </w:rPr>
              <w:t>PM/FH-UNHAS/</w:t>
            </w:r>
            <w:r w:rsidR="00755000">
              <w:rPr>
                <w:rFonts w:ascii="Tahoma" w:hAnsi="Tahoma" w:cs="Tahoma"/>
                <w:sz w:val="24"/>
                <w:szCs w:val="24"/>
                <w:lang w:val="en-ID"/>
              </w:rPr>
              <w:t>DIH</w:t>
            </w:r>
            <w:r>
              <w:rPr>
                <w:rFonts w:ascii="Tahoma" w:hAnsi="Tahoma" w:cs="Tahoma"/>
                <w:sz w:val="24"/>
                <w:szCs w:val="24"/>
              </w:rPr>
              <w:t>/08</w:t>
            </w:r>
          </w:p>
          <w:p w14:paraId="5CA6373A" w14:textId="77777777" w:rsidR="005171E7" w:rsidRDefault="005171E7" w:rsidP="00235B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1E7" w14:paraId="3F9BFF4A" w14:textId="77777777" w:rsidTr="00C92B18">
        <w:trPr>
          <w:trHeight w:val="397"/>
        </w:trPr>
        <w:tc>
          <w:tcPr>
            <w:tcW w:w="1843" w:type="dxa"/>
            <w:vMerge/>
          </w:tcPr>
          <w:p w14:paraId="247B17B9" w14:textId="77777777" w:rsidR="005171E7" w:rsidRDefault="005171E7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49C9A2" w14:textId="77777777" w:rsidR="005171E7" w:rsidRPr="00D1645F" w:rsidRDefault="005171E7" w:rsidP="00235BEF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Revisi:</w:t>
            </w:r>
            <w:r w:rsidR="003F4CE2">
              <w:rPr>
                <w:rFonts w:ascii="Tahoma" w:hAnsi="Tahoma" w:cs="Tahoma"/>
                <w:sz w:val="24"/>
                <w:szCs w:val="24"/>
              </w:rPr>
              <w:t xml:space="preserve">  -</w:t>
            </w:r>
          </w:p>
        </w:tc>
        <w:tc>
          <w:tcPr>
            <w:tcW w:w="3525" w:type="dxa"/>
            <w:vAlign w:val="center"/>
          </w:tcPr>
          <w:p w14:paraId="26C912E3" w14:textId="42928F4A" w:rsidR="005171E7" w:rsidRPr="00D1645F" w:rsidRDefault="005171E7" w:rsidP="003F4CE2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Tgl. Terbit:</w:t>
            </w:r>
            <w:r w:rsidR="003F4CE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92B18">
              <w:rPr>
                <w:rFonts w:ascii="Tahoma" w:hAnsi="Tahoma" w:cs="Tahoma"/>
                <w:sz w:val="24"/>
                <w:szCs w:val="24"/>
              </w:rPr>
              <w:t>1-November-2018</w:t>
            </w:r>
          </w:p>
        </w:tc>
        <w:tc>
          <w:tcPr>
            <w:tcW w:w="2287" w:type="dxa"/>
            <w:vAlign w:val="center"/>
          </w:tcPr>
          <w:p w14:paraId="0AE64970" w14:textId="77777777" w:rsidR="005171E7" w:rsidRPr="00D1645F" w:rsidRDefault="005171E7" w:rsidP="00235BEF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Halaman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="003F4CE2">
              <w:rPr>
                <w:rFonts w:ascii="Tahoma" w:hAnsi="Tahoma" w:cs="Tahoma"/>
                <w:sz w:val="24"/>
                <w:szCs w:val="24"/>
              </w:rPr>
              <w:t xml:space="preserve"> 2 dari 5</w:t>
            </w:r>
          </w:p>
        </w:tc>
      </w:tr>
    </w:tbl>
    <w:p w14:paraId="5E9D9D29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A32195" w14:textId="77777777" w:rsidR="006E10FC" w:rsidRDefault="006E10FC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4C3C5B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ISI</w:t>
      </w:r>
    </w:p>
    <w:p w14:paraId="57B41FC3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5151"/>
        <w:gridCol w:w="649"/>
      </w:tblGrid>
      <w:tr w:rsidR="005171E7" w:rsidRPr="006E10FC" w14:paraId="2CAA7EE5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3433583A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Halaman Judul dan Persetujuan</w:t>
            </w:r>
          </w:p>
        </w:tc>
        <w:tc>
          <w:tcPr>
            <w:tcW w:w="5151" w:type="dxa"/>
            <w:vAlign w:val="center"/>
          </w:tcPr>
          <w:p w14:paraId="30CC817D" w14:textId="77777777" w:rsidR="005171E7" w:rsidRPr="005171E7" w:rsidRDefault="005171E7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309058C6" w14:textId="77777777" w:rsidR="005171E7" w:rsidRPr="006E10FC" w:rsidRDefault="005171E7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0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71E7" w:rsidRPr="006E10FC" w14:paraId="26ABDE24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23D2DE4D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Daftar Isi</w:t>
            </w:r>
          </w:p>
        </w:tc>
        <w:tc>
          <w:tcPr>
            <w:tcW w:w="5151" w:type="dxa"/>
            <w:vAlign w:val="center"/>
          </w:tcPr>
          <w:p w14:paraId="6BA6F1E8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7E9B4B7C" w14:textId="77777777" w:rsidR="005171E7" w:rsidRPr="006E10FC" w:rsidRDefault="003F4CE2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171E7" w:rsidRPr="006E10FC" w14:paraId="6B3DB3DB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2A75DBED" w14:textId="77777777" w:rsidR="005171E7" w:rsidRPr="005171E7" w:rsidRDefault="005171E7" w:rsidP="005171E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B0719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171E7">
              <w:rPr>
                <w:rFonts w:ascii="Arial" w:hAnsi="Arial" w:cs="Arial"/>
                <w:sz w:val="24"/>
                <w:szCs w:val="24"/>
              </w:rPr>
              <w:t>TUJUAN</w:t>
            </w:r>
          </w:p>
        </w:tc>
        <w:tc>
          <w:tcPr>
            <w:tcW w:w="5151" w:type="dxa"/>
            <w:vAlign w:val="center"/>
          </w:tcPr>
          <w:p w14:paraId="0682EC91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67BA2581" w14:textId="77777777" w:rsidR="005171E7" w:rsidRPr="006E10FC" w:rsidRDefault="003F4CE2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0EADD4CE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3929CB46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II. </w:t>
            </w:r>
            <w:r w:rsidR="00B0719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71E7">
              <w:rPr>
                <w:rFonts w:ascii="Arial" w:hAnsi="Arial" w:cs="Arial"/>
                <w:sz w:val="24"/>
                <w:szCs w:val="24"/>
              </w:rPr>
              <w:t>RUANG LINGKUP</w:t>
            </w:r>
          </w:p>
        </w:tc>
        <w:tc>
          <w:tcPr>
            <w:tcW w:w="5151" w:type="dxa"/>
            <w:vAlign w:val="center"/>
          </w:tcPr>
          <w:p w14:paraId="136819DE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1BB52088" w14:textId="77777777" w:rsidR="005171E7" w:rsidRPr="006E10FC" w:rsidRDefault="003F4CE2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44D24C8C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3DC99CAE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III. </w:t>
            </w:r>
            <w:r w:rsidR="00B07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1E7">
              <w:rPr>
                <w:rFonts w:ascii="Arial" w:hAnsi="Arial" w:cs="Arial"/>
                <w:sz w:val="24"/>
                <w:szCs w:val="24"/>
              </w:rPr>
              <w:t>REFERENSI</w:t>
            </w:r>
          </w:p>
        </w:tc>
        <w:tc>
          <w:tcPr>
            <w:tcW w:w="5151" w:type="dxa"/>
            <w:vAlign w:val="center"/>
          </w:tcPr>
          <w:p w14:paraId="7A8CA1BD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0025CA66" w14:textId="77777777" w:rsidR="005171E7" w:rsidRPr="006E10FC" w:rsidRDefault="003F4CE2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4721B62D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52CF781E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B07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1E7">
              <w:rPr>
                <w:rFonts w:ascii="Arial" w:hAnsi="Arial" w:cs="Arial"/>
                <w:sz w:val="24"/>
                <w:szCs w:val="24"/>
              </w:rPr>
              <w:t>DEFINISI</w:t>
            </w:r>
          </w:p>
        </w:tc>
        <w:tc>
          <w:tcPr>
            <w:tcW w:w="5151" w:type="dxa"/>
            <w:vAlign w:val="center"/>
          </w:tcPr>
          <w:p w14:paraId="7C3FF647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3CD80AC3" w14:textId="77777777" w:rsidR="005171E7" w:rsidRPr="006E10FC" w:rsidRDefault="00E54E7B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71E7" w:rsidRPr="006E10FC" w14:paraId="03DE8602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7356C64B" w14:textId="77777777" w:rsidR="005171E7" w:rsidRPr="005171E7" w:rsidRDefault="00E54E7B" w:rsidP="00517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0719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 xml:space="preserve">URAIAN PROSEDUR </w:t>
            </w:r>
          </w:p>
        </w:tc>
        <w:tc>
          <w:tcPr>
            <w:tcW w:w="5151" w:type="dxa"/>
            <w:vAlign w:val="center"/>
          </w:tcPr>
          <w:p w14:paraId="6302254D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645DF720" w14:textId="77777777" w:rsidR="005171E7" w:rsidRPr="00980601" w:rsidRDefault="00980601" w:rsidP="00517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5171E7" w:rsidRPr="006E10FC" w14:paraId="2CD66CB8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0AC7A61D" w14:textId="77777777" w:rsidR="005171E7" w:rsidRPr="005171E7" w:rsidRDefault="00E54E7B" w:rsidP="00517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B07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1644">
              <w:rPr>
                <w:rFonts w:ascii="Arial" w:hAnsi="Arial" w:cs="Arial"/>
                <w:sz w:val="24"/>
                <w:szCs w:val="24"/>
              </w:rPr>
              <w:t>DIAGRAM ALI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151" w:type="dxa"/>
            <w:vAlign w:val="center"/>
          </w:tcPr>
          <w:p w14:paraId="283C6088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2F500B83" w14:textId="77777777" w:rsidR="005171E7" w:rsidRPr="006E10FC" w:rsidRDefault="00A15332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171E7" w:rsidRPr="006E10FC" w14:paraId="1E768FFB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3915974D" w14:textId="77777777" w:rsidR="005171E7" w:rsidRPr="005171E7" w:rsidRDefault="00E54E7B" w:rsidP="00517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>II. LAMPIRAN</w:t>
            </w:r>
          </w:p>
        </w:tc>
        <w:tc>
          <w:tcPr>
            <w:tcW w:w="5151" w:type="dxa"/>
            <w:vAlign w:val="center"/>
          </w:tcPr>
          <w:p w14:paraId="0C5A3141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7B203AA4" w14:textId="77777777" w:rsidR="005171E7" w:rsidRPr="006E10FC" w:rsidRDefault="00A15332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457E40F6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F00BA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1B8D80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104E9B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44163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6D4BD5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02EE31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789009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3A98FD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0BF514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C5F1EF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DF265B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CF444E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7C369B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7C315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13D052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2BD5DF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B89E0E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947B51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4BB26A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0833C6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B6ED4C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BA808D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E266D4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8FC967" w14:textId="77777777" w:rsidR="00E54E7B" w:rsidRDefault="00E54E7B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2E4DF4" w14:textId="77777777" w:rsidR="003F4CE2" w:rsidRDefault="003F4CE2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718C2B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1B1148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3525"/>
        <w:gridCol w:w="2429"/>
      </w:tblGrid>
      <w:tr w:rsidR="005171E7" w14:paraId="43DC74EC" w14:textId="77777777" w:rsidTr="006E10FC">
        <w:trPr>
          <w:trHeight w:val="397"/>
        </w:trPr>
        <w:tc>
          <w:tcPr>
            <w:tcW w:w="1701" w:type="dxa"/>
            <w:vMerge w:val="restart"/>
          </w:tcPr>
          <w:p w14:paraId="0A72D1D3" w14:textId="77777777" w:rsidR="005171E7" w:rsidRDefault="00000000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lastRenderedPageBreak/>
              <w:pict w14:anchorId="2BC989FD">
                <v:rect id="_x0000_s1037" style="position:absolute;left:0;text-align:left;margin-left:5.9pt;margin-top:62.3pt;width:71.25pt;height:19.5pt;z-index:251669504;mso-wrap-edited:f" stroked="f">
                  <v:textbox style="mso-next-textbox:#_x0000_s1037">
                    <w:txbxContent>
                      <w:p w14:paraId="01F5BD93" w14:textId="77777777" w:rsidR="00D82D2E" w:rsidRPr="00D1645F" w:rsidRDefault="00D82D2E" w:rsidP="005171E7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5171E7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648146DD" wp14:editId="4E88830C">
                  <wp:extent cx="714375" cy="800100"/>
                  <wp:effectExtent l="19050" t="0" r="9525" b="0"/>
                  <wp:docPr id="7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71E836E2" w14:textId="77777777" w:rsidR="005171E7" w:rsidRPr="00D1645F" w:rsidRDefault="00B0719A" w:rsidP="00235BE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748E74E2" w14:textId="77777777" w:rsidR="00D05DC8" w:rsidRDefault="005E0B93" w:rsidP="005E0B9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KOMISI PENASIHAT DAN KOMISI PENILAI</w:t>
            </w:r>
          </w:p>
          <w:p w14:paraId="1826FAD0" w14:textId="45FFA0E2" w:rsidR="00B0719A" w:rsidRDefault="00B0719A" w:rsidP="00B0719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 xml:space="preserve">No. Dok.: </w:t>
            </w:r>
            <w:r>
              <w:rPr>
                <w:rFonts w:ascii="Tahoma" w:hAnsi="Tahoma" w:cs="Tahoma"/>
                <w:sz w:val="24"/>
                <w:szCs w:val="24"/>
              </w:rPr>
              <w:t>PM/FH-UNHAS/</w:t>
            </w:r>
            <w:r w:rsidR="00755000">
              <w:rPr>
                <w:rFonts w:ascii="Tahoma" w:hAnsi="Tahoma" w:cs="Tahoma"/>
                <w:sz w:val="24"/>
                <w:szCs w:val="24"/>
                <w:lang w:val="en-ID"/>
              </w:rPr>
              <w:t>D</w:t>
            </w:r>
            <w:r w:rsidR="00C92B18">
              <w:rPr>
                <w:rFonts w:ascii="Tahoma" w:hAnsi="Tahoma" w:cs="Tahoma"/>
                <w:sz w:val="24"/>
                <w:szCs w:val="24"/>
              </w:rPr>
              <w:t>IH</w:t>
            </w:r>
            <w:r>
              <w:rPr>
                <w:rFonts w:ascii="Tahoma" w:hAnsi="Tahoma" w:cs="Tahoma"/>
                <w:sz w:val="24"/>
                <w:szCs w:val="24"/>
              </w:rPr>
              <w:t>/08</w:t>
            </w:r>
          </w:p>
          <w:p w14:paraId="2A70C904" w14:textId="77777777" w:rsidR="005171E7" w:rsidRDefault="005171E7" w:rsidP="00235B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4CE2" w14:paraId="2CCEA3CD" w14:textId="77777777" w:rsidTr="003F4CE2">
        <w:trPr>
          <w:trHeight w:val="397"/>
        </w:trPr>
        <w:tc>
          <w:tcPr>
            <w:tcW w:w="1701" w:type="dxa"/>
            <w:vMerge/>
          </w:tcPr>
          <w:p w14:paraId="7B7E4CBC" w14:textId="77777777" w:rsidR="003F4CE2" w:rsidRDefault="003F4CE2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52C1AE" w14:textId="77777777" w:rsidR="003F4CE2" w:rsidRPr="00D1645F" w:rsidRDefault="003F4CE2" w:rsidP="00A24CF3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Revisi:</w:t>
            </w:r>
            <w:r>
              <w:rPr>
                <w:rFonts w:ascii="Tahoma" w:hAnsi="Tahoma" w:cs="Tahoma"/>
                <w:sz w:val="24"/>
                <w:szCs w:val="24"/>
              </w:rPr>
              <w:t xml:space="preserve">  -</w:t>
            </w:r>
          </w:p>
        </w:tc>
        <w:tc>
          <w:tcPr>
            <w:tcW w:w="3525" w:type="dxa"/>
            <w:vAlign w:val="center"/>
          </w:tcPr>
          <w:p w14:paraId="7CDD13F0" w14:textId="461734A1" w:rsidR="003F4CE2" w:rsidRPr="00D1645F" w:rsidRDefault="003F4CE2" w:rsidP="00A24CF3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Tgl. Terbit: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92B18">
              <w:rPr>
                <w:rFonts w:ascii="Tahoma" w:hAnsi="Tahoma" w:cs="Tahoma"/>
                <w:sz w:val="24"/>
                <w:szCs w:val="24"/>
              </w:rPr>
              <w:t>1-November-2018</w:t>
            </w:r>
          </w:p>
        </w:tc>
        <w:tc>
          <w:tcPr>
            <w:tcW w:w="2429" w:type="dxa"/>
            <w:vAlign w:val="center"/>
          </w:tcPr>
          <w:p w14:paraId="4852D553" w14:textId="77777777" w:rsidR="003F4CE2" w:rsidRPr="00D1645F" w:rsidRDefault="003F4CE2" w:rsidP="00F03A6F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Halaman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F03A6F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 xml:space="preserve"> dari 5</w:t>
            </w:r>
          </w:p>
        </w:tc>
      </w:tr>
    </w:tbl>
    <w:p w14:paraId="0E6EB05D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709ECD" w14:textId="77777777" w:rsidR="005171E7" w:rsidRDefault="006E10FC" w:rsidP="00F62B1A">
      <w:pPr>
        <w:spacing w:after="0" w:line="360" w:lineRule="auto"/>
        <w:ind w:left="425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ab/>
        <w:t>TUJUAN</w:t>
      </w:r>
    </w:p>
    <w:p w14:paraId="4688EF18" w14:textId="77777777" w:rsidR="002F2D8E" w:rsidRPr="002F2D8E" w:rsidRDefault="002F2D8E" w:rsidP="002F2D8E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2D8E">
        <w:rPr>
          <w:rFonts w:ascii="Arial" w:hAnsi="Arial" w:cs="Arial"/>
          <w:sz w:val="24"/>
          <w:szCs w:val="24"/>
        </w:rPr>
        <w:t>Untuk menjamin kualitas pembelajaran sesuai dengan standar yang telah ditetapkan sehingga dapat menghasilkan lulusan yang sesuai dengan kompetensi yang diharapkan oleh program studi dan pemangku kepentingan.</w:t>
      </w:r>
    </w:p>
    <w:p w14:paraId="0E4956A5" w14:textId="77777777" w:rsidR="002F2D8E" w:rsidRDefault="002F2D8E" w:rsidP="00F03A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E8DB323" w14:textId="77777777" w:rsidR="006E10FC" w:rsidRDefault="006E10FC" w:rsidP="00D05DC8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</w:rPr>
        <w:tab/>
        <w:t>RUANG LINGKUP</w:t>
      </w:r>
    </w:p>
    <w:p w14:paraId="0D1E0C3A" w14:textId="77D9A83D" w:rsidR="006C1EF4" w:rsidRDefault="006C1EF4" w:rsidP="00D05DC8">
      <w:pPr>
        <w:pStyle w:val="ListParagraph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11AB6">
        <w:rPr>
          <w:rFonts w:ascii="Arial" w:hAnsi="Arial" w:cs="Arial"/>
          <w:sz w:val="24"/>
          <w:szCs w:val="24"/>
        </w:rPr>
        <w:t xml:space="preserve">Program Studi </w:t>
      </w:r>
      <w:r w:rsidR="00DB121C">
        <w:rPr>
          <w:rFonts w:ascii="Arial" w:hAnsi="Arial" w:cs="Arial"/>
          <w:sz w:val="24"/>
          <w:szCs w:val="24"/>
          <w:lang w:val="en-ID"/>
        </w:rPr>
        <w:t>Doktor</w:t>
      </w:r>
      <w:r w:rsidRPr="00311AB6">
        <w:rPr>
          <w:rFonts w:ascii="Arial" w:hAnsi="Arial" w:cs="Arial"/>
          <w:sz w:val="24"/>
          <w:szCs w:val="24"/>
        </w:rPr>
        <w:t xml:space="preserve"> </w:t>
      </w:r>
      <w:r w:rsidR="00C92B18">
        <w:rPr>
          <w:rFonts w:ascii="Arial" w:hAnsi="Arial" w:cs="Arial"/>
          <w:sz w:val="24"/>
          <w:szCs w:val="24"/>
        </w:rPr>
        <w:t>Ilmu Hukum</w:t>
      </w:r>
    </w:p>
    <w:p w14:paraId="54C7BD9F" w14:textId="77777777" w:rsidR="006C1EF4" w:rsidRPr="006C1EF4" w:rsidRDefault="006C1EF4" w:rsidP="006E10FC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DC27194" w14:textId="77777777" w:rsidR="006E10FC" w:rsidRDefault="006E10FC" w:rsidP="005D765C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b/>
          <w:sz w:val="24"/>
          <w:szCs w:val="24"/>
        </w:rPr>
        <w:tab/>
        <w:t>REFERENSI</w:t>
      </w:r>
    </w:p>
    <w:p w14:paraId="6BE3A458" w14:textId="77777777" w:rsidR="0049726B" w:rsidRDefault="0049726B" w:rsidP="00135A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Undang-undang Nomor 20 Tahun 2003 tentang Sistem Pendidikan Nasional.</w:t>
      </w:r>
    </w:p>
    <w:p w14:paraId="1724A7B3" w14:textId="77777777" w:rsidR="0049726B" w:rsidRPr="003E5085" w:rsidRDefault="0049726B" w:rsidP="00135A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Undang-undang Nomor 12 Tahun 2012 tentang Pendidikan Tingg</w:t>
      </w:r>
      <w:r>
        <w:rPr>
          <w:rFonts w:ascii="Arial" w:eastAsia="Times New Roman" w:hAnsi="Arial"/>
          <w:sz w:val="24"/>
          <w:szCs w:val="24"/>
        </w:rPr>
        <w:t>i.</w:t>
      </w:r>
    </w:p>
    <w:p w14:paraId="74424EDF" w14:textId="77777777" w:rsidR="0049726B" w:rsidRPr="003E5085" w:rsidRDefault="0049726B" w:rsidP="00135A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Pemerintah Republik Indonesia Nomor 53 Tahun 2015 tentang Statuta Universitas Hasanuddin</w:t>
      </w:r>
      <w:r>
        <w:rPr>
          <w:rFonts w:ascii="Arial" w:eastAsia="Times New Roman" w:hAnsi="Arial"/>
          <w:sz w:val="24"/>
          <w:szCs w:val="24"/>
        </w:rPr>
        <w:t>.</w:t>
      </w:r>
      <w:r w:rsidRPr="003E5085">
        <w:rPr>
          <w:rFonts w:ascii="Arial" w:eastAsia="Times New Roman" w:hAnsi="Arial"/>
          <w:sz w:val="24"/>
          <w:szCs w:val="24"/>
        </w:rPr>
        <w:t xml:space="preserve"> </w:t>
      </w:r>
    </w:p>
    <w:p w14:paraId="2ED8C0D7" w14:textId="77777777" w:rsidR="0049726B" w:rsidRPr="003E5085" w:rsidRDefault="0049726B" w:rsidP="00135A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Presiden Republik Indonesia Nomor 8 Tahun 2012 tentang Kerangka Kualifikasi Nasional Indonesia</w:t>
      </w:r>
      <w:r>
        <w:rPr>
          <w:rFonts w:ascii="Arial" w:eastAsia="Times New Roman" w:hAnsi="Arial"/>
          <w:sz w:val="24"/>
          <w:szCs w:val="24"/>
        </w:rPr>
        <w:t>.</w:t>
      </w:r>
    </w:p>
    <w:p w14:paraId="4C6ACD73" w14:textId="77777777" w:rsidR="0049726B" w:rsidRPr="003E5085" w:rsidRDefault="0049726B" w:rsidP="00135A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Menteri Pendidikan dan Kebudayaan Republik Indonesia Nomor 73 Tahun 2013 Tentang Penerapan Kerangka Kualifikasi Nasional Indonesia Bidang Pendidikan Tinggi</w:t>
      </w:r>
      <w:r>
        <w:rPr>
          <w:rFonts w:ascii="Arial" w:eastAsia="Times New Roman" w:hAnsi="Arial"/>
          <w:sz w:val="24"/>
          <w:szCs w:val="24"/>
        </w:rPr>
        <w:t>.</w:t>
      </w:r>
    </w:p>
    <w:p w14:paraId="38588A59" w14:textId="77777777" w:rsidR="0049726B" w:rsidRPr="003E5085" w:rsidRDefault="0049726B" w:rsidP="00135A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Menteri Riset, Teknologi dan Pendidikan Tinggi Nomor 44 Tahun 2015 tentang Standar Nasional Pendidikan Tinggi;</w:t>
      </w:r>
    </w:p>
    <w:p w14:paraId="37C03C71" w14:textId="77777777" w:rsidR="0049726B" w:rsidRPr="003E5085" w:rsidRDefault="0049726B" w:rsidP="00135A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Senat Akademik Universitas Hasanuddin Nomor 50850/UN4/PP.42/2016 tentang Kebijakan Pendidikan Universitas Hasanuddin;</w:t>
      </w:r>
    </w:p>
    <w:p w14:paraId="64DB9929" w14:textId="77777777" w:rsidR="0049726B" w:rsidRPr="003E5085" w:rsidRDefault="0049726B" w:rsidP="00135A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Senat Akademik Universitas Hasanuddin Nomor 46929/UN.4/IT.03/2016 tentang Kebijakan Pengembangan Kurikulum Program Studi Universitas Hasanuddin;</w:t>
      </w:r>
      <w:r>
        <w:rPr>
          <w:rFonts w:ascii="Arial" w:eastAsia="Times New Roman" w:hAnsi="Arial"/>
          <w:sz w:val="24"/>
          <w:szCs w:val="24"/>
        </w:rPr>
        <w:t xml:space="preserve"> dan</w:t>
      </w:r>
      <w:r w:rsidRPr="003E5085">
        <w:rPr>
          <w:rFonts w:ascii="Arial" w:eastAsia="Times New Roman" w:hAnsi="Arial"/>
          <w:sz w:val="24"/>
          <w:szCs w:val="24"/>
        </w:rPr>
        <w:t xml:space="preserve"> </w:t>
      </w:r>
    </w:p>
    <w:p w14:paraId="2B04A974" w14:textId="578F9921" w:rsidR="00230C1B" w:rsidRDefault="0049726B" w:rsidP="00135A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Keputusan Rektor Universitas Hasanuddin Nomor 4843/H4/O/2010 Tanggal 3 Mei 2010 Tentang </w:t>
      </w:r>
      <w:r w:rsidRPr="003E5085">
        <w:rPr>
          <w:rFonts w:ascii="Arial" w:eastAsia="Times New Roman" w:hAnsi="Arial"/>
          <w:sz w:val="24"/>
          <w:szCs w:val="24"/>
        </w:rPr>
        <w:t xml:space="preserve">Rencana </w:t>
      </w:r>
      <w:r>
        <w:rPr>
          <w:rFonts w:ascii="Arial" w:eastAsia="Times New Roman" w:hAnsi="Arial"/>
          <w:sz w:val="24"/>
          <w:szCs w:val="24"/>
        </w:rPr>
        <w:t>Pengembangan</w:t>
      </w:r>
      <w:r w:rsidRPr="003E5085">
        <w:rPr>
          <w:rFonts w:ascii="Arial" w:eastAsia="Times New Roman" w:hAnsi="Arial"/>
          <w:sz w:val="24"/>
          <w:szCs w:val="24"/>
        </w:rPr>
        <w:t xml:space="preserve"> Universitas Hasanuddin 2030.</w:t>
      </w:r>
    </w:p>
    <w:p w14:paraId="63DC4052" w14:textId="77777777" w:rsidR="0049726B" w:rsidRDefault="0049726B" w:rsidP="0049726B">
      <w:pPr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1D4D285F" w14:textId="77777777" w:rsidR="0049726B" w:rsidRDefault="0049726B" w:rsidP="0049726B">
      <w:pPr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4466AD03" w14:textId="77777777" w:rsidR="0049726B" w:rsidRDefault="0049726B" w:rsidP="0049726B">
      <w:pPr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7DDD6A8B" w14:textId="77777777" w:rsidR="0049726B" w:rsidRDefault="0049726B" w:rsidP="0049726B">
      <w:pPr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5B182D61" w14:textId="77777777" w:rsidR="0049726B" w:rsidRDefault="0049726B" w:rsidP="0049726B">
      <w:pPr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76C97E5B" w14:textId="77777777" w:rsidR="0049726B" w:rsidRDefault="0049726B" w:rsidP="0049726B">
      <w:pPr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712A15E8" w14:textId="77777777" w:rsidR="0049726B" w:rsidRPr="0049726B" w:rsidRDefault="0049726B" w:rsidP="0049726B">
      <w:pPr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6CE58C5F" w14:textId="77777777" w:rsidR="006C1EF4" w:rsidRDefault="006C1EF4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3D47126C" w14:textId="77777777" w:rsidR="00230C1B" w:rsidRDefault="00230C1B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6A9A8117" w14:textId="77777777" w:rsidR="00230C1B" w:rsidRDefault="00230C1B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4457309D" w14:textId="77777777" w:rsidR="00F03A6F" w:rsidRDefault="00F03A6F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5FF0C808" w14:textId="77777777" w:rsidR="00230C1B" w:rsidRDefault="00230C1B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3525"/>
        <w:gridCol w:w="2429"/>
      </w:tblGrid>
      <w:tr w:rsidR="00230C1B" w14:paraId="7CDFBBC3" w14:textId="77777777" w:rsidTr="00D82D2E">
        <w:trPr>
          <w:trHeight w:val="397"/>
        </w:trPr>
        <w:tc>
          <w:tcPr>
            <w:tcW w:w="1701" w:type="dxa"/>
            <w:vMerge w:val="restart"/>
          </w:tcPr>
          <w:p w14:paraId="3336C24F" w14:textId="77777777" w:rsidR="00230C1B" w:rsidRDefault="00000000" w:rsidP="00D82D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pict w14:anchorId="66183960">
                <v:rect id="_x0000_s1036" style="position:absolute;left:0;text-align:left;margin-left:5.9pt;margin-top:62.3pt;width:71.25pt;height:19.5pt;z-index:251731968;mso-wrap-edited:f" stroked="f">
                  <v:textbox style="mso-next-textbox:#_x0000_s1036">
                    <w:txbxContent>
                      <w:p w14:paraId="175B667E" w14:textId="77777777" w:rsidR="00D82D2E" w:rsidRPr="00D1645F" w:rsidRDefault="00D82D2E" w:rsidP="00230C1B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230C1B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1411287F" wp14:editId="714B4B41">
                  <wp:extent cx="714375" cy="800100"/>
                  <wp:effectExtent l="19050" t="0" r="9525" b="0"/>
                  <wp:docPr id="11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56C91DA6" w14:textId="77777777" w:rsidR="00230C1B" w:rsidRPr="00D1645F" w:rsidRDefault="00B0719A" w:rsidP="00D82D2E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7C83580C" w14:textId="77777777" w:rsidR="00607F86" w:rsidRDefault="005E0B93" w:rsidP="005E0B9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KOMISI PENASIHAT DAN KOMISI PENILAI</w:t>
            </w:r>
          </w:p>
          <w:p w14:paraId="55D5B008" w14:textId="550B556B" w:rsidR="004570A5" w:rsidRDefault="004570A5" w:rsidP="004570A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 xml:space="preserve">No. Dok.: </w:t>
            </w:r>
            <w:r>
              <w:rPr>
                <w:rFonts w:ascii="Tahoma" w:hAnsi="Tahoma" w:cs="Tahoma"/>
                <w:sz w:val="24"/>
                <w:szCs w:val="24"/>
              </w:rPr>
              <w:t>PM/FH-UNHAS/</w:t>
            </w:r>
            <w:r w:rsidR="00AD5C20">
              <w:rPr>
                <w:rFonts w:ascii="Tahoma" w:hAnsi="Tahoma" w:cs="Tahoma"/>
                <w:sz w:val="24"/>
                <w:szCs w:val="24"/>
              </w:rPr>
              <w:t>DIH</w:t>
            </w:r>
            <w:r>
              <w:rPr>
                <w:rFonts w:ascii="Tahoma" w:hAnsi="Tahoma" w:cs="Tahoma"/>
                <w:sz w:val="24"/>
                <w:szCs w:val="24"/>
              </w:rPr>
              <w:t>/08</w:t>
            </w:r>
          </w:p>
          <w:p w14:paraId="01CEFD80" w14:textId="77777777" w:rsidR="00230C1B" w:rsidRDefault="00230C1B" w:rsidP="00D82D2E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4CE2" w14:paraId="4CF396B1" w14:textId="77777777" w:rsidTr="00C92B18">
        <w:trPr>
          <w:trHeight w:val="397"/>
        </w:trPr>
        <w:tc>
          <w:tcPr>
            <w:tcW w:w="1701" w:type="dxa"/>
            <w:vMerge/>
          </w:tcPr>
          <w:p w14:paraId="2E3324C0" w14:textId="77777777" w:rsidR="003F4CE2" w:rsidRDefault="003F4CE2" w:rsidP="00D82D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159C5C" w14:textId="77777777" w:rsidR="003F4CE2" w:rsidRPr="00D1645F" w:rsidRDefault="003F4CE2" w:rsidP="00A24CF3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Revisi:</w:t>
            </w:r>
            <w:r>
              <w:rPr>
                <w:rFonts w:ascii="Tahoma" w:hAnsi="Tahoma" w:cs="Tahoma"/>
                <w:sz w:val="24"/>
                <w:szCs w:val="24"/>
              </w:rPr>
              <w:t xml:space="preserve">  -</w:t>
            </w:r>
          </w:p>
        </w:tc>
        <w:tc>
          <w:tcPr>
            <w:tcW w:w="3525" w:type="dxa"/>
            <w:vAlign w:val="center"/>
          </w:tcPr>
          <w:p w14:paraId="071C619F" w14:textId="4F936F5D" w:rsidR="003F4CE2" w:rsidRPr="00AD5C20" w:rsidRDefault="003F4CE2" w:rsidP="00A24CF3">
            <w:pPr>
              <w:rPr>
                <w:rFonts w:ascii="Tahoma" w:hAnsi="Tahoma" w:cs="Tahoma"/>
                <w:sz w:val="24"/>
                <w:szCs w:val="24"/>
                <w:lang w:val="en-ID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Tgl. Terbit: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92B18">
              <w:rPr>
                <w:rFonts w:ascii="Tahoma" w:hAnsi="Tahoma" w:cs="Tahoma"/>
                <w:sz w:val="24"/>
                <w:szCs w:val="24"/>
              </w:rPr>
              <w:t>1-November-201</w:t>
            </w:r>
            <w:r w:rsidR="00AD5C20">
              <w:rPr>
                <w:rFonts w:ascii="Tahoma" w:hAnsi="Tahoma" w:cs="Tahoma"/>
                <w:sz w:val="24"/>
                <w:szCs w:val="24"/>
                <w:lang w:val="en-ID"/>
              </w:rPr>
              <w:t>9</w:t>
            </w:r>
          </w:p>
        </w:tc>
        <w:tc>
          <w:tcPr>
            <w:tcW w:w="2429" w:type="dxa"/>
            <w:vAlign w:val="center"/>
          </w:tcPr>
          <w:p w14:paraId="66D9CF53" w14:textId="77777777" w:rsidR="003F4CE2" w:rsidRPr="00D1645F" w:rsidRDefault="003F4CE2" w:rsidP="00F03A6F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Halaman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F03A6F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 dari 5</w:t>
            </w:r>
          </w:p>
        </w:tc>
      </w:tr>
    </w:tbl>
    <w:p w14:paraId="37E8E196" w14:textId="77777777" w:rsidR="00230C1B" w:rsidRDefault="00230C1B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7C2316CC" w14:textId="77777777" w:rsidR="006E10FC" w:rsidRDefault="006E10FC" w:rsidP="00A10404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b/>
          <w:sz w:val="24"/>
          <w:szCs w:val="24"/>
        </w:rPr>
        <w:tab/>
        <w:t>DEFINISI</w:t>
      </w:r>
    </w:p>
    <w:p w14:paraId="692E921C" w14:textId="77777777" w:rsidR="00D70EFA" w:rsidRPr="00E61A51" w:rsidRDefault="00D70EFA" w:rsidP="00D70EFA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0" w:name="_Hlk151636476"/>
      <w:r w:rsidRPr="00CF5C7B">
        <w:rPr>
          <w:rFonts w:ascii="Arial" w:hAnsi="Arial"/>
          <w:bCs/>
          <w:sz w:val="24"/>
          <w:szCs w:val="24"/>
          <w:lang w:val="en-US"/>
        </w:rPr>
        <w:t>Dosen adalah pendidik profesional dan ilmuan dengan tugas utama mentransformasikan, mengembangkan, dan menyebarluaskan ilmu pengetahuan, teknologi melalui pendidikan, penelitian, dan pengabdian masyarakat</w:t>
      </w:r>
      <w:r>
        <w:rPr>
          <w:rFonts w:ascii="Arial" w:hAnsi="Arial"/>
          <w:bCs/>
          <w:sz w:val="24"/>
          <w:szCs w:val="24"/>
        </w:rPr>
        <w:t>;</w:t>
      </w:r>
    </w:p>
    <w:p w14:paraId="3AA81BB5" w14:textId="4363F82F" w:rsidR="00337D09" w:rsidRPr="0052630E" w:rsidRDefault="0052630E" w:rsidP="00337D09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E5085">
        <w:rPr>
          <w:rFonts w:ascii="Arial" w:eastAsia="Times New Roman" w:hAnsi="Arial" w:cs="Arial"/>
          <w:sz w:val="24"/>
          <w:szCs w:val="24"/>
        </w:rPr>
        <w:t xml:space="preserve">Mahasiswa baru adalah mahasiswa yang baru pertama kali terdaftar di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3E5085">
        <w:rPr>
          <w:rFonts w:ascii="Arial" w:eastAsia="Times New Roman" w:hAnsi="Arial" w:cs="Arial"/>
          <w:sz w:val="24"/>
          <w:szCs w:val="24"/>
        </w:rPr>
        <w:t xml:space="preserve">rogram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3E5085">
        <w:rPr>
          <w:rFonts w:ascii="Arial" w:eastAsia="Times New Roman" w:hAnsi="Arial" w:cs="Arial"/>
          <w:sz w:val="24"/>
          <w:szCs w:val="24"/>
        </w:rPr>
        <w:t>oktor  Unhas yang ditetapkan melalui Surat Keputusan Rektor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E3BB8EE" w14:textId="577155B9" w:rsidR="00C23301" w:rsidRPr="0052630E" w:rsidRDefault="0052630E" w:rsidP="0052630E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E5085">
        <w:rPr>
          <w:rFonts w:ascii="Arial" w:eastAsia="Times New Roman" w:hAnsi="Arial" w:cs="Arial"/>
          <w:sz w:val="24"/>
          <w:szCs w:val="24"/>
        </w:rPr>
        <w:t>Promovendus adalah mahasiswa yang menyusun disertasi dan mempertahankannya untuk memperoleh gelar doktor di perguruan tinggi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4327BEC" w14:textId="77777777" w:rsidR="00C23301" w:rsidRPr="00C23301" w:rsidRDefault="00C23301" w:rsidP="00C23301">
      <w:pPr>
        <w:pStyle w:val="Subtitle"/>
        <w:numPr>
          <w:ilvl w:val="0"/>
          <w:numId w:val="3"/>
        </w:numPr>
        <w:spacing w:line="360" w:lineRule="auto"/>
        <w:ind w:left="709" w:hanging="283"/>
        <w:jc w:val="both"/>
        <w:rPr>
          <w:rFonts w:cs="Arial"/>
          <w:b w:val="0"/>
          <w:color w:val="000000"/>
          <w:sz w:val="24"/>
          <w:szCs w:val="24"/>
          <w:lang w:val="sv-SE"/>
        </w:rPr>
      </w:pPr>
      <w:r w:rsidRPr="00C23301">
        <w:rPr>
          <w:rFonts w:eastAsia="Times New Roman" w:cs="Arial"/>
          <w:b w:val="0"/>
          <w:color w:val="000000"/>
          <w:sz w:val="24"/>
          <w:szCs w:val="24"/>
        </w:rPr>
        <w:t>Penasihat utama adalah tenaga akademik dengan jabatan Guru Besar bergelar doktor dan atau jabatan Lektor Kepala bergelar doktor (S3) dalam bidang ilmu yang sesuai dengan topik penelitian mahasiswa</w:t>
      </w:r>
      <w:r w:rsidRPr="00C23301">
        <w:rPr>
          <w:rFonts w:eastAsia="Times New Roman" w:cs="Arial"/>
          <w:b w:val="0"/>
          <w:color w:val="000000"/>
          <w:sz w:val="24"/>
          <w:szCs w:val="24"/>
          <w:lang w:val="id-ID"/>
        </w:rPr>
        <w:t>;</w:t>
      </w:r>
    </w:p>
    <w:p w14:paraId="0FC8D112" w14:textId="77777777" w:rsidR="00C23301" w:rsidRPr="00C23301" w:rsidRDefault="00C23301" w:rsidP="00C23301">
      <w:pPr>
        <w:pStyle w:val="Subtitle"/>
        <w:numPr>
          <w:ilvl w:val="0"/>
          <w:numId w:val="3"/>
        </w:numPr>
        <w:spacing w:line="360" w:lineRule="auto"/>
        <w:ind w:left="709" w:hanging="283"/>
        <w:jc w:val="both"/>
        <w:rPr>
          <w:rFonts w:cs="Arial"/>
          <w:b w:val="0"/>
          <w:color w:val="000000"/>
          <w:sz w:val="24"/>
          <w:szCs w:val="24"/>
          <w:lang w:val="sv-SE"/>
        </w:rPr>
      </w:pPr>
      <w:r w:rsidRPr="00C23301">
        <w:rPr>
          <w:rFonts w:eastAsia="Times New Roman" w:cs="Arial"/>
          <w:b w:val="0"/>
          <w:color w:val="000000"/>
          <w:sz w:val="24"/>
          <w:szCs w:val="24"/>
        </w:rPr>
        <w:t>Penasihat anggota adalah pendamping penasihat utama yaitu tenaga akademik berkualifikasi guru besar dan atau lektor kepala bergelar doktor (S3) yang memiliki kompetensi di bidang ilmu yang relevan dengan penelitian mahasiswa.</w:t>
      </w:r>
    </w:p>
    <w:p w14:paraId="26096C31" w14:textId="1A9AD8E2" w:rsidR="002F2D8E" w:rsidRPr="0052630E" w:rsidRDefault="0052630E" w:rsidP="002F2D8E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C7882">
        <w:rPr>
          <w:rFonts w:ascii="Arial" w:eastAsia="Times New Roman" w:hAnsi="Arial" w:cs="Arial"/>
          <w:sz w:val="24"/>
          <w:szCs w:val="24"/>
        </w:rPr>
        <w:t xml:space="preserve">Disertasi adalah karya tulis akademik akhir </w:t>
      </w:r>
      <w:r>
        <w:rPr>
          <w:rFonts w:ascii="Arial" w:eastAsia="Times New Roman" w:hAnsi="Arial" w:cs="Arial"/>
          <w:sz w:val="24"/>
          <w:szCs w:val="24"/>
        </w:rPr>
        <w:t>mahasiswa P</w:t>
      </w:r>
      <w:r w:rsidRPr="007C7882">
        <w:rPr>
          <w:rFonts w:ascii="Arial" w:eastAsia="Times New Roman" w:hAnsi="Arial" w:cs="Arial"/>
          <w:sz w:val="24"/>
          <w:szCs w:val="24"/>
        </w:rPr>
        <w:t xml:space="preserve">rogram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7C7882">
        <w:rPr>
          <w:rFonts w:ascii="Arial" w:eastAsia="Times New Roman" w:hAnsi="Arial" w:cs="Arial"/>
          <w:sz w:val="24"/>
          <w:szCs w:val="24"/>
        </w:rPr>
        <w:t>oktor yang menunjukkan hasil studi dan atau penelitian mendalam dan berisi sumbangan/temuan baru bagi perkembangan ilmu pengetahuan, teknologi</w:t>
      </w:r>
      <w:r>
        <w:rPr>
          <w:rFonts w:ascii="Arial" w:eastAsia="Times New Roman" w:hAnsi="Arial" w:cs="Arial"/>
          <w:sz w:val="24"/>
          <w:szCs w:val="24"/>
        </w:rPr>
        <w:t xml:space="preserve">, dan </w:t>
      </w:r>
      <w:r w:rsidRPr="007C7882">
        <w:rPr>
          <w:rFonts w:ascii="Arial" w:eastAsia="Times New Roman" w:hAnsi="Arial" w:cs="Arial"/>
          <w:sz w:val="24"/>
          <w:szCs w:val="24"/>
        </w:rPr>
        <w:t>atau seni</w:t>
      </w:r>
      <w:r>
        <w:rPr>
          <w:rFonts w:ascii="Arial" w:eastAsia="Times New Roman" w:hAnsi="Arial" w:cs="Arial"/>
          <w:sz w:val="24"/>
          <w:szCs w:val="24"/>
          <w:lang w:val="en-ID"/>
        </w:rPr>
        <w:t xml:space="preserve">. </w:t>
      </w:r>
      <w:r w:rsidRPr="003E5085">
        <w:rPr>
          <w:rFonts w:ascii="Arial" w:hAnsi="Arial" w:cs="Arial"/>
          <w:spacing w:val="4"/>
          <w:sz w:val="24"/>
          <w:szCs w:val="24"/>
          <w:lang w:val="sv-SE"/>
        </w:rPr>
        <w:t>Dalam hal pembimbingan disertasi, dosen pembimbing utama disebut sebagai promotor, dan dosen pembimbing pendamping disebut sebagai co-promotor</w:t>
      </w:r>
      <w:r>
        <w:rPr>
          <w:rFonts w:ascii="Arial" w:hAnsi="Arial" w:cs="Arial"/>
          <w:spacing w:val="4"/>
          <w:sz w:val="24"/>
          <w:szCs w:val="24"/>
          <w:lang w:val="sv-SE"/>
        </w:rPr>
        <w:t>.</w:t>
      </w:r>
    </w:p>
    <w:p w14:paraId="420C7F86" w14:textId="74850DEB" w:rsidR="0052630E" w:rsidRPr="002F2D8E" w:rsidRDefault="0052630E" w:rsidP="002F2D8E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E5085">
        <w:rPr>
          <w:rFonts w:ascii="Arial" w:hAnsi="Arial" w:cs="Arial"/>
          <w:spacing w:val="4"/>
          <w:sz w:val="24"/>
          <w:szCs w:val="24"/>
          <w:lang w:val="sv-SE"/>
        </w:rPr>
        <w:t>Penelitian adalah kegiatan yang dilakukan menurut kaidah dan metode ilmiah secara sistematik untuk memperoleh informasi, data dan keterangan yang berkaitan dengan pemahaman dan/atau pengujian suatu cabang pengetahuan dan teknologi.</w:t>
      </w:r>
      <w:bookmarkEnd w:id="0"/>
    </w:p>
    <w:p w14:paraId="528866AC" w14:textId="77777777" w:rsidR="00C34815" w:rsidRDefault="00C34815" w:rsidP="00D70EFA">
      <w:pPr>
        <w:pStyle w:val="Subtitle"/>
        <w:ind w:left="709" w:hanging="283"/>
        <w:jc w:val="both"/>
        <w:rPr>
          <w:rFonts w:cs="Arial"/>
          <w:b w:val="0"/>
          <w:color w:val="000000"/>
          <w:sz w:val="24"/>
          <w:szCs w:val="24"/>
          <w:lang w:val="id-ID"/>
        </w:rPr>
      </w:pPr>
    </w:p>
    <w:p w14:paraId="55D7AA47" w14:textId="77777777" w:rsidR="00C23301" w:rsidRPr="00337D09" w:rsidRDefault="00C23301" w:rsidP="00C23301">
      <w:pPr>
        <w:pStyle w:val="Subtitle"/>
        <w:spacing w:line="360" w:lineRule="auto"/>
        <w:ind w:left="284" w:hanging="283"/>
        <w:jc w:val="both"/>
        <w:rPr>
          <w:rFonts w:cs="Arial"/>
          <w:color w:val="000000"/>
          <w:sz w:val="24"/>
          <w:szCs w:val="24"/>
          <w:lang w:val="id-ID"/>
        </w:rPr>
      </w:pPr>
      <w:r>
        <w:rPr>
          <w:rFonts w:cs="Arial"/>
          <w:color w:val="000000"/>
          <w:sz w:val="24"/>
          <w:szCs w:val="24"/>
          <w:lang w:val="id-ID"/>
        </w:rPr>
        <w:lastRenderedPageBreak/>
        <w:t xml:space="preserve">V.  </w:t>
      </w:r>
      <w:r w:rsidRPr="00337D09">
        <w:rPr>
          <w:rFonts w:cs="Arial"/>
          <w:color w:val="000000"/>
          <w:sz w:val="24"/>
          <w:szCs w:val="24"/>
          <w:lang w:val="id-ID"/>
        </w:rPr>
        <w:t>URAIAN PROSEDUR</w:t>
      </w:r>
    </w:p>
    <w:p w14:paraId="4DAC3ECF" w14:textId="77777777" w:rsidR="00C23301" w:rsidRPr="006057DD" w:rsidRDefault="00C23301" w:rsidP="00C23301">
      <w:pPr>
        <w:numPr>
          <w:ilvl w:val="0"/>
          <w:numId w:val="24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57DD">
        <w:rPr>
          <w:rFonts w:ascii="Arial" w:eastAsia="Times New Roman" w:hAnsi="Arial" w:cs="Arial"/>
          <w:color w:val="000000"/>
          <w:sz w:val="24"/>
          <w:szCs w:val="24"/>
        </w:rPr>
        <w:t>Komisi Penasihat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dan Komisi Penilai</w:t>
      </w:r>
      <w:r w:rsidR="00E111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ditentukan melalui rapat Kelompok Kerja Dosen.  </w:t>
      </w:r>
    </w:p>
    <w:p w14:paraId="63F25CF2" w14:textId="50B5C2B3" w:rsidR="00C23301" w:rsidRPr="00980601" w:rsidRDefault="00C23301" w:rsidP="00C23301">
      <w:pPr>
        <w:numPr>
          <w:ilvl w:val="0"/>
          <w:numId w:val="24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57DD">
        <w:rPr>
          <w:rFonts w:ascii="Arial" w:eastAsia="Times New Roman" w:hAnsi="Arial" w:cs="Arial"/>
          <w:color w:val="000000"/>
          <w:sz w:val="24"/>
          <w:szCs w:val="24"/>
        </w:rPr>
        <w:t xml:space="preserve">Komisi Penasihat </w:t>
      </w:r>
      <w:r w:rsidR="009B0ABF">
        <w:rPr>
          <w:rFonts w:ascii="Arial" w:eastAsia="Times New Roman" w:hAnsi="Arial" w:cs="Arial"/>
          <w:color w:val="000000"/>
          <w:sz w:val="24"/>
          <w:szCs w:val="24"/>
          <w:lang w:val="en-ID"/>
        </w:rPr>
        <w:t>diatur tersendiri melalui Surat Keputusan Rektor tentang pembimbingan tugas akhir mahasiswa Unhas.</w:t>
      </w:r>
    </w:p>
    <w:tbl>
      <w:tblPr>
        <w:tblStyle w:val="TableGrid"/>
        <w:tblpPr w:leftFromText="180" w:rightFromText="180" w:vertAnchor="text" w:horzAnchor="margin" w:tblpY="286"/>
        <w:tblW w:w="9498" w:type="dxa"/>
        <w:tblLook w:val="04A0" w:firstRow="1" w:lastRow="0" w:firstColumn="1" w:lastColumn="0" w:noHBand="0" w:noVBand="1"/>
      </w:tblPr>
      <w:tblGrid>
        <w:gridCol w:w="1701"/>
        <w:gridCol w:w="1843"/>
        <w:gridCol w:w="3525"/>
        <w:gridCol w:w="2429"/>
      </w:tblGrid>
      <w:tr w:rsidR="002E48C5" w14:paraId="4CA5420F" w14:textId="77777777" w:rsidTr="002E48C5">
        <w:trPr>
          <w:trHeight w:val="397"/>
        </w:trPr>
        <w:tc>
          <w:tcPr>
            <w:tcW w:w="1701" w:type="dxa"/>
            <w:vMerge w:val="restart"/>
          </w:tcPr>
          <w:p w14:paraId="36E270FD" w14:textId="77777777" w:rsidR="002E48C5" w:rsidRDefault="00000000" w:rsidP="002E48C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pict w14:anchorId="072359A9">
                <v:rect id="_x0000_s1044" style="position:absolute;left:0;text-align:left;margin-left:5.9pt;margin-top:62.3pt;width:71.25pt;height:19.5pt;z-index:251954176;mso-wrap-edited:f" stroked="f">
                  <v:textbox style="mso-next-textbox:#_x0000_s1044">
                    <w:txbxContent>
                      <w:p w14:paraId="723358CC" w14:textId="77777777" w:rsidR="002E48C5" w:rsidRPr="00D1645F" w:rsidRDefault="002E48C5" w:rsidP="002E48C5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2E48C5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2F734CA1" wp14:editId="754F80E5">
                  <wp:extent cx="714375" cy="800100"/>
                  <wp:effectExtent l="19050" t="0" r="9525" b="0"/>
                  <wp:docPr id="8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28155C86" w14:textId="77777777" w:rsidR="002E48C5" w:rsidRPr="00D1645F" w:rsidRDefault="002E48C5" w:rsidP="002E48C5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568B4683" w14:textId="77777777" w:rsidR="002E48C5" w:rsidRDefault="002E48C5" w:rsidP="002E48C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KOMISI PENASIHAT DAN KOMISI PENILAI</w:t>
            </w:r>
          </w:p>
          <w:p w14:paraId="381CF485" w14:textId="77777777" w:rsidR="002E48C5" w:rsidRDefault="002E48C5" w:rsidP="002E48C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 xml:space="preserve">No. Dok.: </w:t>
            </w:r>
            <w:r>
              <w:rPr>
                <w:rFonts w:ascii="Tahoma" w:hAnsi="Tahoma" w:cs="Tahoma"/>
                <w:sz w:val="24"/>
                <w:szCs w:val="24"/>
              </w:rPr>
              <w:t>PM/FH-UNHAS/</w:t>
            </w:r>
            <w:r>
              <w:rPr>
                <w:rFonts w:ascii="Tahoma" w:hAnsi="Tahoma" w:cs="Tahoma"/>
                <w:sz w:val="24"/>
                <w:szCs w:val="24"/>
                <w:lang w:val="en-ID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IH/08</w:t>
            </w:r>
          </w:p>
          <w:p w14:paraId="49DD5F7E" w14:textId="77777777" w:rsidR="002E48C5" w:rsidRDefault="002E48C5" w:rsidP="002E48C5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E48C5" w14:paraId="08AEA818" w14:textId="77777777" w:rsidTr="002E48C5">
        <w:trPr>
          <w:trHeight w:val="397"/>
        </w:trPr>
        <w:tc>
          <w:tcPr>
            <w:tcW w:w="1701" w:type="dxa"/>
            <w:vMerge/>
          </w:tcPr>
          <w:p w14:paraId="7AE418C1" w14:textId="77777777" w:rsidR="002E48C5" w:rsidRDefault="002E48C5" w:rsidP="002E48C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B96A61E" w14:textId="77777777" w:rsidR="002E48C5" w:rsidRPr="00D1645F" w:rsidRDefault="002E48C5" w:rsidP="002E48C5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Revisi:</w:t>
            </w:r>
            <w:r>
              <w:rPr>
                <w:rFonts w:ascii="Tahoma" w:hAnsi="Tahoma" w:cs="Tahoma"/>
                <w:sz w:val="24"/>
                <w:szCs w:val="24"/>
              </w:rPr>
              <w:t xml:space="preserve">  -</w:t>
            </w:r>
          </w:p>
        </w:tc>
        <w:tc>
          <w:tcPr>
            <w:tcW w:w="3525" w:type="dxa"/>
            <w:vAlign w:val="center"/>
          </w:tcPr>
          <w:p w14:paraId="7D6F8611" w14:textId="77777777" w:rsidR="002E48C5" w:rsidRPr="00D1645F" w:rsidRDefault="002E48C5" w:rsidP="002E48C5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Tgl. Terbit:</w:t>
            </w:r>
            <w:r>
              <w:rPr>
                <w:rFonts w:ascii="Tahoma" w:hAnsi="Tahoma" w:cs="Tahoma"/>
                <w:sz w:val="24"/>
                <w:szCs w:val="24"/>
              </w:rPr>
              <w:t xml:space="preserve"> 1-November-2018</w:t>
            </w:r>
          </w:p>
        </w:tc>
        <w:tc>
          <w:tcPr>
            <w:tcW w:w="2429" w:type="dxa"/>
            <w:vAlign w:val="center"/>
          </w:tcPr>
          <w:p w14:paraId="3A772AB8" w14:textId="77777777" w:rsidR="002E48C5" w:rsidRPr="00D1645F" w:rsidRDefault="002E48C5" w:rsidP="002E48C5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Halaman</w:t>
            </w:r>
            <w:r>
              <w:rPr>
                <w:rFonts w:ascii="Tahoma" w:hAnsi="Tahoma" w:cs="Tahoma"/>
                <w:sz w:val="24"/>
                <w:szCs w:val="24"/>
              </w:rPr>
              <w:t>: 5 dari 5</w:t>
            </w:r>
          </w:p>
        </w:tc>
      </w:tr>
    </w:tbl>
    <w:p w14:paraId="1700EADC" w14:textId="77777777" w:rsidR="002E48C5" w:rsidRDefault="002E48C5" w:rsidP="002E48C5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96788D7" w14:textId="09200408" w:rsidR="00C23301" w:rsidRPr="002E48C5" w:rsidRDefault="00980601" w:rsidP="00C23301">
      <w:pPr>
        <w:numPr>
          <w:ilvl w:val="0"/>
          <w:numId w:val="24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57DD">
        <w:rPr>
          <w:rFonts w:ascii="Arial" w:eastAsia="Times New Roman" w:hAnsi="Arial" w:cs="Arial"/>
          <w:color w:val="000000"/>
          <w:sz w:val="24"/>
          <w:szCs w:val="24"/>
        </w:rPr>
        <w:t xml:space="preserve">Komisi Penasihat terdiri atas satu orang penasihat utama dan dua orang penasihat anggota. </w:t>
      </w:r>
    </w:p>
    <w:p w14:paraId="03F96259" w14:textId="6EDC85A3" w:rsidR="00C23301" w:rsidRPr="00D7148C" w:rsidRDefault="00C23301" w:rsidP="00C23301">
      <w:pPr>
        <w:numPr>
          <w:ilvl w:val="0"/>
          <w:numId w:val="24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148C">
        <w:rPr>
          <w:rFonts w:ascii="Arial" w:hAnsi="Arial" w:cs="Arial"/>
          <w:bCs/>
          <w:iCs/>
          <w:color w:val="000000"/>
          <w:sz w:val="24"/>
          <w:szCs w:val="24"/>
          <w:lang w:val="sv-SE"/>
        </w:rPr>
        <w:t xml:space="preserve">Komisi </w:t>
      </w:r>
      <w:r>
        <w:rPr>
          <w:rFonts w:ascii="Arial" w:hAnsi="Arial" w:cs="Arial"/>
          <w:bCs/>
          <w:iCs/>
          <w:color w:val="000000"/>
          <w:sz w:val="24"/>
          <w:szCs w:val="24"/>
          <w:lang w:val="sv-SE"/>
        </w:rPr>
        <w:t xml:space="preserve">Penilai berjumlah </w:t>
      </w:r>
      <w:r w:rsidR="008C59F2">
        <w:rPr>
          <w:rFonts w:ascii="Arial" w:hAnsi="Arial" w:cs="Arial"/>
          <w:bCs/>
          <w:iCs/>
          <w:color w:val="000000"/>
          <w:sz w:val="24"/>
          <w:szCs w:val="24"/>
          <w:lang w:val="sv-SE"/>
        </w:rPr>
        <w:t>4</w:t>
      </w:r>
      <w:r>
        <w:rPr>
          <w:rFonts w:ascii="Arial" w:hAnsi="Arial" w:cs="Arial"/>
          <w:bCs/>
          <w:iCs/>
          <w:color w:val="000000"/>
          <w:sz w:val="24"/>
          <w:szCs w:val="24"/>
          <w:lang w:val="sv-SE"/>
        </w:rPr>
        <w:t xml:space="preserve"> orang dengan </w:t>
      </w:r>
      <w:r w:rsidR="008C59F2" w:rsidRPr="003E5085">
        <w:rPr>
          <w:rFonts w:ascii="Arial" w:hAnsi="Arial" w:cs="Arial"/>
          <w:color w:val="000000"/>
          <w:spacing w:val="4"/>
          <w:sz w:val="24"/>
          <w:szCs w:val="24"/>
        </w:rPr>
        <w:t xml:space="preserve">dosen yang bergelar doktor dalam bidang yang </w:t>
      </w:r>
      <w:r w:rsidR="008C59F2">
        <w:rPr>
          <w:rFonts w:ascii="Arial" w:hAnsi="Arial" w:cs="Arial"/>
          <w:color w:val="000000"/>
          <w:spacing w:val="4"/>
          <w:sz w:val="24"/>
          <w:szCs w:val="24"/>
        </w:rPr>
        <w:t>sesuai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13E9354" w14:textId="77777777" w:rsidR="00337D09" w:rsidRDefault="00337D09" w:rsidP="00733BEA">
      <w:pPr>
        <w:pStyle w:val="Subtitle"/>
        <w:ind w:left="851" w:hanging="425"/>
        <w:jc w:val="both"/>
        <w:rPr>
          <w:rFonts w:cs="Arial"/>
          <w:b w:val="0"/>
          <w:color w:val="000000"/>
          <w:sz w:val="24"/>
          <w:szCs w:val="24"/>
          <w:lang w:val="id-ID"/>
        </w:rPr>
      </w:pPr>
    </w:p>
    <w:p w14:paraId="28A6AA53" w14:textId="77777777" w:rsidR="00DB397A" w:rsidRDefault="00DB397A" w:rsidP="00733BEA">
      <w:pPr>
        <w:pStyle w:val="Subtitle"/>
        <w:ind w:left="851" w:hanging="425"/>
        <w:jc w:val="both"/>
        <w:rPr>
          <w:rFonts w:cs="Arial"/>
          <w:b w:val="0"/>
          <w:color w:val="000000"/>
          <w:sz w:val="24"/>
          <w:szCs w:val="24"/>
          <w:lang w:val="id-ID"/>
        </w:rPr>
      </w:pPr>
    </w:p>
    <w:p w14:paraId="1CE0FD75" w14:textId="77777777" w:rsidR="00D82D2E" w:rsidRDefault="00D82D2E" w:rsidP="00D82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 DIAGRAM ALIR</w:t>
      </w:r>
    </w:p>
    <w:p w14:paraId="7E683A08" w14:textId="77777777" w:rsidR="005E24E2" w:rsidRDefault="005E24E2" w:rsidP="00D82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096"/>
        <w:gridCol w:w="1263"/>
        <w:gridCol w:w="900"/>
        <w:gridCol w:w="1080"/>
        <w:gridCol w:w="2357"/>
        <w:gridCol w:w="1345"/>
      </w:tblGrid>
      <w:tr w:rsidR="005E24E2" w14:paraId="265AC72D" w14:textId="77777777" w:rsidTr="00995640">
        <w:trPr>
          <w:trHeight w:val="510"/>
        </w:trPr>
        <w:tc>
          <w:tcPr>
            <w:tcW w:w="529" w:type="dxa"/>
            <w:vMerge w:val="restart"/>
            <w:vAlign w:val="center"/>
          </w:tcPr>
          <w:p w14:paraId="7F873E83" w14:textId="77777777" w:rsidR="005E24E2" w:rsidRPr="00EF117E" w:rsidRDefault="005E24E2" w:rsidP="00EF117E">
            <w:pPr>
              <w:jc w:val="center"/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No</w:t>
            </w:r>
          </w:p>
        </w:tc>
        <w:tc>
          <w:tcPr>
            <w:tcW w:w="2096" w:type="dxa"/>
            <w:vMerge w:val="restart"/>
            <w:vAlign w:val="center"/>
          </w:tcPr>
          <w:p w14:paraId="0276204E" w14:textId="77777777" w:rsidR="005E24E2" w:rsidRPr="00EF117E" w:rsidRDefault="005E24E2" w:rsidP="00EF117E">
            <w:pPr>
              <w:jc w:val="center"/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Kegiatan</w:t>
            </w:r>
          </w:p>
        </w:tc>
        <w:tc>
          <w:tcPr>
            <w:tcW w:w="5600" w:type="dxa"/>
            <w:gridSpan w:val="4"/>
            <w:vAlign w:val="center"/>
          </w:tcPr>
          <w:p w14:paraId="08C1F56E" w14:textId="77777777" w:rsidR="005E24E2" w:rsidRPr="00EF117E" w:rsidRDefault="00EF117E" w:rsidP="00EF117E">
            <w:pPr>
              <w:jc w:val="center"/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Pelaksana</w:t>
            </w:r>
          </w:p>
        </w:tc>
        <w:tc>
          <w:tcPr>
            <w:tcW w:w="1345" w:type="dxa"/>
            <w:vMerge w:val="restart"/>
            <w:vAlign w:val="center"/>
          </w:tcPr>
          <w:p w14:paraId="13F12D12" w14:textId="77777777" w:rsidR="005E24E2" w:rsidRPr="00EF117E" w:rsidRDefault="00EF117E" w:rsidP="00EF117E">
            <w:pPr>
              <w:jc w:val="center"/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Dokumen</w:t>
            </w:r>
          </w:p>
        </w:tc>
      </w:tr>
      <w:tr w:rsidR="00EF117E" w14:paraId="186DB643" w14:textId="77777777" w:rsidTr="00995640">
        <w:trPr>
          <w:trHeight w:val="510"/>
        </w:trPr>
        <w:tc>
          <w:tcPr>
            <w:tcW w:w="529" w:type="dxa"/>
            <w:vMerge/>
            <w:vAlign w:val="center"/>
          </w:tcPr>
          <w:p w14:paraId="0397C40F" w14:textId="77777777" w:rsidR="00EF117E" w:rsidRPr="00EF117E" w:rsidRDefault="00EF117E" w:rsidP="00EF11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vMerge/>
            <w:vAlign w:val="center"/>
          </w:tcPr>
          <w:p w14:paraId="70491FD7" w14:textId="77777777" w:rsidR="00EF117E" w:rsidRPr="00EF117E" w:rsidRDefault="00EF117E" w:rsidP="00EF11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vAlign w:val="center"/>
          </w:tcPr>
          <w:p w14:paraId="40577FFE" w14:textId="77777777" w:rsidR="00EF117E" w:rsidRPr="00EF117E" w:rsidRDefault="00EF117E" w:rsidP="00EF117E">
            <w:pPr>
              <w:jc w:val="center"/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Bagian Akademik</w:t>
            </w:r>
          </w:p>
        </w:tc>
        <w:tc>
          <w:tcPr>
            <w:tcW w:w="900" w:type="dxa"/>
            <w:vAlign w:val="center"/>
          </w:tcPr>
          <w:p w14:paraId="77D5FF53" w14:textId="77777777" w:rsidR="00EF117E" w:rsidRPr="00EF117E" w:rsidRDefault="00EF117E" w:rsidP="00EF11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KKD</w:t>
            </w:r>
          </w:p>
        </w:tc>
        <w:tc>
          <w:tcPr>
            <w:tcW w:w="1080" w:type="dxa"/>
            <w:vAlign w:val="center"/>
          </w:tcPr>
          <w:p w14:paraId="67B0FB00" w14:textId="77777777" w:rsidR="00EF117E" w:rsidRPr="00EF117E" w:rsidRDefault="00EF117E" w:rsidP="00EF11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KPS</w:t>
            </w:r>
          </w:p>
        </w:tc>
        <w:tc>
          <w:tcPr>
            <w:tcW w:w="2357" w:type="dxa"/>
            <w:vAlign w:val="center"/>
          </w:tcPr>
          <w:p w14:paraId="0B9A25EA" w14:textId="63981CB9" w:rsidR="00EF117E" w:rsidRPr="00995640" w:rsidRDefault="00995640" w:rsidP="00EF117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Wakil Dekan Bidang Akademik</w:t>
            </w:r>
            <w:r w:rsidR="001C1775">
              <w:rPr>
                <w:rFonts w:ascii="Arial" w:hAnsi="Arial" w:cs="Arial"/>
                <w:lang w:val="en-US"/>
              </w:rPr>
              <w:t>, Riset</w:t>
            </w:r>
            <w:r>
              <w:rPr>
                <w:rFonts w:ascii="Arial" w:hAnsi="Arial" w:cs="Arial"/>
                <w:lang w:val="en-US"/>
              </w:rPr>
              <w:t xml:space="preserve"> dan </w:t>
            </w:r>
            <w:r w:rsidR="001C1775">
              <w:rPr>
                <w:rFonts w:ascii="Arial" w:hAnsi="Arial" w:cs="Arial"/>
                <w:lang w:val="en-US"/>
              </w:rPr>
              <w:t>Inovasi</w:t>
            </w:r>
          </w:p>
        </w:tc>
        <w:tc>
          <w:tcPr>
            <w:tcW w:w="1345" w:type="dxa"/>
            <w:vMerge/>
          </w:tcPr>
          <w:p w14:paraId="33AD3F9A" w14:textId="77777777" w:rsidR="00EF117E" w:rsidRPr="00EF117E" w:rsidRDefault="00EF117E" w:rsidP="00D82D2E">
            <w:pPr>
              <w:rPr>
                <w:rFonts w:ascii="Arial" w:hAnsi="Arial" w:cs="Arial"/>
                <w:b/>
              </w:rPr>
            </w:pPr>
          </w:p>
        </w:tc>
      </w:tr>
      <w:tr w:rsidR="005E24E2" w14:paraId="786D486A" w14:textId="77777777" w:rsidTr="00995640">
        <w:trPr>
          <w:trHeight w:val="624"/>
        </w:trPr>
        <w:tc>
          <w:tcPr>
            <w:tcW w:w="529" w:type="dxa"/>
            <w:vAlign w:val="center"/>
          </w:tcPr>
          <w:p w14:paraId="43F5EE79" w14:textId="77777777" w:rsidR="005E24E2" w:rsidRPr="00EF117E" w:rsidRDefault="00EF117E" w:rsidP="00EF117E">
            <w:pPr>
              <w:jc w:val="center"/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1</w:t>
            </w:r>
          </w:p>
        </w:tc>
        <w:tc>
          <w:tcPr>
            <w:tcW w:w="2096" w:type="dxa"/>
            <w:vAlign w:val="center"/>
          </w:tcPr>
          <w:p w14:paraId="4CCA7265" w14:textId="77777777" w:rsidR="005E24E2" w:rsidRDefault="00EF117E" w:rsidP="00EF117E">
            <w:pPr>
              <w:rPr>
                <w:rFonts w:ascii="Arial" w:hAnsi="Arial" w:cs="Arial"/>
                <w:lang w:val="en-US"/>
              </w:rPr>
            </w:pPr>
            <w:r w:rsidRPr="00EF117E">
              <w:rPr>
                <w:rFonts w:ascii="Arial" w:hAnsi="Arial" w:cs="Arial"/>
              </w:rPr>
              <w:t>Rapat KKD</w:t>
            </w:r>
          </w:p>
          <w:p w14:paraId="0D936FC0" w14:textId="77777777" w:rsidR="00995640" w:rsidRPr="00995640" w:rsidRDefault="00995640" w:rsidP="00EF11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EF117E">
              <w:rPr>
                <w:rFonts w:ascii="Arial" w:hAnsi="Arial" w:cs="Arial"/>
              </w:rPr>
              <w:t>Penetapan Komisi Penasihat dan Komisi Penilai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63" w:type="dxa"/>
          </w:tcPr>
          <w:p w14:paraId="6C32D12B" w14:textId="77777777" w:rsidR="005E24E2" w:rsidRPr="00EF117E" w:rsidRDefault="005E24E2" w:rsidP="00D82D2E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748F5634" w14:textId="6F542D73" w:rsidR="005E24E2" w:rsidRPr="00EF117E" w:rsidRDefault="00000000" w:rsidP="00D82D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id-ID"/>
              </w:rPr>
              <w:pict w14:anchorId="4159E9CF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4" type="#_x0000_t116" style="position:absolute;margin-left:-4.2pt;margin-top:9.1pt;width:42pt;height:31.7pt;z-index:251943936;mso-wrap-edited:f;mso-position-horizontal-relative:text;mso-position-vertical-relative:text">
                  <v:textbox style="mso-next-textbox:#_x0000_s1034">
                    <w:txbxContent>
                      <w:p w14:paraId="58FB8DF3" w14:textId="77777777" w:rsidR="00EF117E" w:rsidRDefault="00EF117E" w:rsidP="00EF117E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</w:tcPr>
          <w:p w14:paraId="39EB0533" w14:textId="6186D6C0" w:rsidR="005E24E2" w:rsidRPr="00EF117E" w:rsidRDefault="00000000" w:rsidP="00D82D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id-ID"/>
              </w:rPr>
              <w:pict w14:anchorId="072AC8F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38.95pt;margin-top:26.3pt;width:61.75pt;height:0;z-index:251949056;mso-wrap-edited:f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1E6BEBB4">
                <v:shape id="_x0000_s1032" type="#_x0000_t32" style="position:absolute;margin-left:-7.2pt;margin-top:25.95pt;width:15.9pt;height:0;z-index:251948032;mso-wrap-edited:f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6AF53C33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1" type="#_x0000_t8" style="position:absolute;margin-left:1.25pt;margin-top:9.35pt;width:42.35pt;height:31.7pt;z-index:251945984;mso-wrap-edited:f;mso-position-horizontal-relative:text;mso-position-vertical-relative:text" path="m,l5400,21600r10800,l21600,,,xe">
                  <v:path o:connectlocs="11718398,3757507;6696245,7515013;1674067,3757507;6696245,0" o:connectangles="0,0,0,0" textboxrect="4500,4500,17100,17100"/>
                  <v:textbox>
                    <w:txbxContent>
                      <w:p w14:paraId="17BA4AC2" w14:textId="77777777" w:rsidR="00EF117E" w:rsidRDefault="00EF117E" w:rsidP="00EF117E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57" w:type="dxa"/>
          </w:tcPr>
          <w:p w14:paraId="08333632" w14:textId="77777777" w:rsidR="005E24E2" w:rsidRPr="00EF117E" w:rsidRDefault="00000000" w:rsidP="00D82D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id-ID"/>
              </w:rPr>
              <w:pict w14:anchorId="4B23C6EC">
                <v:shape id="_x0000_s1030" type="#_x0000_t32" style="position:absolute;margin-left:47.65pt;margin-top:25.9pt;width:.25pt;height:27.15pt;z-index:251950080;mso-wrap-edited:f;mso-position-horizontal-relative:text;mso-position-vertical-relative:text" o:connectortype="straight"/>
              </w:pict>
            </w:r>
          </w:p>
        </w:tc>
        <w:tc>
          <w:tcPr>
            <w:tcW w:w="1345" w:type="dxa"/>
            <w:vAlign w:val="center"/>
          </w:tcPr>
          <w:p w14:paraId="2FB2C646" w14:textId="77777777" w:rsidR="005E24E2" w:rsidRPr="00EF117E" w:rsidRDefault="00EF117E" w:rsidP="00EF117E">
            <w:pPr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Undangan rapat dan daftar hadir</w:t>
            </w:r>
          </w:p>
        </w:tc>
      </w:tr>
      <w:tr w:rsidR="005E24E2" w14:paraId="4FBC9088" w14:textId="77777777" w:rsidTr="00995640">
        <w:trPr>
          <w:trHeight w:val="624"/>
        </w:trPr>
        <w:tc>
          <w:tcPr>
            <w:tcW w:w="529" w:type="dxa"/>
            <w:vAlign w:val="center"/>
          </w:tcPr>
          <w:p w14:paraId="137FF44F" w14:textId="77777777" w:rsidR="005E24E2" w:rsidRPr="00EF117E" w:rsidRDefault="00EF117E" w:rsidP="00EF117E">
            <w:pPr>
              <w:jc w:val="center"/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2</w:t>
            </w:r>
          </w:p>
        </w:tc>
        <w:tc>
          <w:tcPr>
            <w:tcW w:w="2096" w:type="dxa"/>
            <w:vAlign w:val="center"/>
          </w:tcPr>
          <w:p w14:paraId="2ECC4075" w14:textId="77777777" w:rsidR="005E24E2" w:rsidRPr="00EF117E" w:rsidRDefault="00995640" w:rsidP="00EF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SK</w:t>
            </w:r>
            <w:r w:rsidR="00EF117E" w:rsidRPr="00EF117E">
              <w:rPr>
                <w:rFonts w:ascii="Arial" w:hAnsi="Arial" w:cs="Arial"/>
              </w:rPr>
              <w:t xml:space="preserve"> Komisi Penasihat dan Komisi Penilai</w:t>
            </w:r>
          </w:p>
        </w:tc>
        <w:tc>
          <w:tcPr>
            <w:tcW w:w="1263" w:type="dxa"/>
          </w:tcPr>
          <w:p w14:paraId="6CD1A676" w14:textId="77777777" w:rsidR="005E24E2" w:rsidRPr="00EF117E" w:rsidRDefault="005E24E2" w:rsidP="00D82D2E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41EBF487" w14:textId="77777777" w:rsidR="005E24E2" w:rsidRPr="00EF117E" w:rsidRDefault="005E24E2" w:rsidP="00D82D2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1410BC08" w14:textId="77777777" w:rsidR="005E24E2" w:rsidRPr="00EF117E" w:rsidRDefault="005E24E2" w:rsidP="00D82D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610A4257" w14:textId="49567DAE" w:rsidR="005E24E2" w:rsidRPr="00EF117E" w:rsidRDefault="00000000" w:rsidP="00D82D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id-ID"/>
              </w:rPr>
              <w:pict w14:anchorId="4776DA2B">
                <v:shape id="_x0000_s1029" type="#_x0000_t32" style="position:absolute;margin-left:49pt;margin-top:34.3pt;width:0;height:41.85pt;z-index:251951104;mso-wrap-edited:f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4E3B5869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8" type="#_x0000_t4" style="position:absolute;margin-left:24.2pt;margin-top:.7pt;width:47.55pt;height:36.4pt;z-index:251944960;mso-wrap-edited:f;mso-position-horizontal-relative:text;mso-position-vertical-relative:text">
                  <v:textbox>
                    <w:txbxContent>
                      <w:p w14:paraId="0D178697" w14:textId="77777777" w:rsidR="00EF117E" w:rsidRDefault="00EF117E" w:rsidP="00EF117E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45" w:type="dxa"/>
            <w:vAlign w:val="center"/>
          </w:tcPr>
          <w:p w14:paraId="619FEFBA" w14:textId="77777777" w:rsidR="005E24E2" w:rsidRPr="00EF117E" w:rsidRDefault="00EF117E" w:rsidP="00995640">
            <w:pPr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 xml:space="preserve">SK </w:t>
            </w:r>
          </w:p>
        </w:tc>
      </w:tr>
      <w:tr w:rsidR="005E24E2" w14:paraId="53C2440C" w14:textId="77777777" w:rsidTr="00995640">
        <w:trPr>
          <w:trHeight w:val="624"/>
        </w:trPr>
        <w:tc>
          <w:tcPr>
            <w:tcW w:w="529" w:type="dxa"/>
            <w:vAlign w:val="center"/>
          </w:tcPr>
          <w:p w14:paraId="100182B5" w14:textId="77777777" w:rsidR="005E24E2" w:rsidRPr="00EF117E" w:rsidRDefault="00EF117E" w:rsidP="00EF117E">
            <w:pPr>
              <w:jc w:val="center"/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3</w:t>
            </w:r>
          </w:p>
        </w:tc>
        <w:tc>
          <w:tcPr>
            <w:tcW w:w="2096" w:type="dxa"/>
            <w:vAlign w:val="center"/>
          </w:tcPr>
          <w:p w14:paraId="2500104E" w14:textId="77777777" w:rsidR="005E24E2" w:rsidRPr="00EF117E" w:rsidRDefault="00EF117E" w:rsidP="00EF117E">
            <w:pPr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Sub bagian akademik mengarsipkan SK Penetapan Komisi Penasihat dan Komisi Penilai</w:t>
            </w:r>
          </w:p>
        </w:tc>
        <w:tc>
          <w:tcPr>
            <w:tcW w:w="1263" w:type="dxa"/>
          </w:tcPr>
          <w:p w14:paraId="0E7E3CCE" w14:textId="7C1EF5E1" w:rsidR="004A651F" w:rsidRDefault="00000000" w:rsidP="00D82D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id-ID"/>
              </w:rPr>
              <w:pict w14:anchorId="1939D797">
                <v:shape id="_x0000_s1027" type="#_x0000_t32" style="position:absolute;margin-left:51.15pt;margin-top:37.7pt;width:160.7pt;height:.05pt;flip:x;z-index:251952128;mso-wrap-edited:f;mso-position-horizontal-relative:text;mso-position-vertical-relative:text" o:connectortype="straight"/>
              </w:pict>
            </w:r>
          </w:p>
          <w:p w14:paraId="1BEF74B8" w14:textId="4ACBA4DC" w:rsidR="004A651F" w:rsidRPr="004A651F" w:rsidRDefault="00000000" w:rsidP="004A6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id-ID"/>
              </w:rPr>
              <w:pict w14:anchorId="21A2B502">
                <v:shape id="_x0000_s1026" type="#_x0000_t116" style="position:absolute;margin-left:9.3pt;margin-top:11.6pt;width:42pt;height:29.45pt;z-index:251947008;mso-wrap-edited:f">
                  <v:textbox style="mso-next-textbox:#_x0000_s1026">
                    <w:txbxContent>
                      <w:p w14:paraId="571D6DE9" w14:textId="77777777" w:rsidR="00EF117E" w:rsidRDefault="00EF117E" w:rsidP="00EF117E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  <w:p w14:paraId="4C5D6E11" w14:textId="77777777" w:rsidR="004A651F" w:rsidRDefault="004A651F" w:rsidP="004A651F">
            <w:pPr>
              <w:rPr>
                <w:rFonts w:ascii="Arial" w:hAnsi="Arial" w:cs="Arial"/>
              </w:rPr>
            </w:pPr>
          </w:p>
          <w:p w14:paraId="375456FF" w14:textId="77777777" w:rsidR="004A651F" w:rsidRDefault="004A651F" w:rsidP="004A651F">
            <w:pPr>
              <w:rPr>
                <w:rFonts w:ascii="Arial" w:hAnsi="Arial" w:cs="Arial"/>
              </w:rPr>
            </w:pPr>
          </w:p>
          <w:p w14:paraId="399A3FCA" w14:textId="77777777" w:rsidR="005E24E2" w:rsidRPr="004A651F" w:rsidRDefault="005E24E2" w:rsidP="004A651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8E0956" w14:textId="77777777" w:rsidR="005E24E2" w:rsidRPr="00EF117E" w:rsidRDefault="005E24E2" w:rsidP="00D82D2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7D092A17" w14:textId="77777777" w:rsidR="005E24E2" w:rsidRPr="00EF117E" w:rsidRDefault="005E24E2" w:rsidP="00D82D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63A0AC50" w14:textId="77777777" w:rsidR="005E24E2" w:rsidRPr="00EF117E" w:rsidRDefault="005E24E2" w:rsidP="00D82D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45" w:type="dxa"/>
            <w:vAlign w:val="center"/>
          </w:tcPr>
          <w:p w14:paraId="25FF71EC" w14:textId="77777777" w:rsidR="005E24E2" w:rsidRPr="00EF117E" w:rsidRDefault="00EF117E" w:rsidP="00EF117E">
            <w:pPr>
              <w:rPr>
                <w:rFonts w:ascii="Arial" w:hAnsi="Arial" w:cs="Arial"/>
              </w:rPr>
            </w:pPr>
            <w:r w:rsidRPr="00EF117E">
              <w:rPr>
                <w:rFonts w:ascii="Arial" w:hAnsi="Arial" w:cs="Arial"/>
              </w:rPr>
              <w:t>Arsip</w:t>
            </w:r>
          </w:p>
        </w:tc>
      </w:tr>
    </w:tbl>
    <w:p w14:paraId="5EB96DFA" w14:textId="77777777" w:rsidR="00DB1CC7" w:rsidRDefault="00DB1CC7" w:rsidP="00DB1CC7">
      <w:pPr>
        <w:pStyle w:val="Title"/>
        <w:spacing w:line="360" w:lineRule="auto"/>
        <w:ind w:left="142"/>
        <w:jc w:val="left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0ABD0610" w14:textId="77777777" w:rsidR="000C4025" w:rsidRDefault="000C4025" w:rsidP="00DB1CC7">
      <w:pPr>
        <w:pStyle w:val="Title"/>
        <w:spacing w:line="360" w:lineRule="auto"/>
        <w:ind w:left="142"/>
        <w:jc w:val="left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ascii="Arial" w:hAnsi="Arial" w:cs="Arial"/>
          <w:color w:val="000000"/>
          <w:sz w:val="24"/>
          <w:szCs w:val="24"/>
          <w:lang w:val="id-ID"/>
        </w:rPr>
        <w:t>VII. LAMPIRAN</w:t>
      </w:r>
    </w:p>
    <w:p w14:paraId="109E390E" w14:textId="77777777" w:rsidR="000C4025" w:rsidRPr="000C4025" w:rsidRDefault="000C4025" w:rsidP="007277A1">
      <w:pPr>
        <w:pStyle w:val="Title"/>
        <w:numPr>
          <w:ilvl w:val="0"/>
          <w:numId w:val="25"/>
        </w:numPr>
        <w:spacing w:line="360" w:lineRule="auto"/>
        <w:ind w:left="851" w:hanging="284"/>
        <w:jc w:val="left"/>
        <w:rPr>
          <w:rFonts w:ascii="Arial" w:hAnsi="Arial" w:cs="Arial"/>
          <w:b w:val="0"/>
          <w:color w:val="000000"/>
          <w:sz w:val="24"/>
          <w:szCs w:val="24"/>
          <w:lang w:val="id-ID"/>
        </w:rPr>
      </w:pPr>
      <w:r w:rsidRPr="000C4025">
        <w:rPr>
          <w:rFonts w:ascii="Arial" w:hAnsi="Arial" w:cs="Arial"/>
          <w:b w:val="0"/>
          <w:color w:val="000000"/>
          <w:sz w:val="24"/>
          <w:szCs w:val="24"/>
          <w:lang w:val="id-ID"/>
        </w:rPr>
        <w:t>Form SK Pembimbing</w:t>
      </w:r>
    </w:p>
    <w:sectPr w:rsidR="000C4025" w:rsidRPr="000C4025" w:rsidSect="00D1645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BC1"/>
    <w:multiLevelType w:val="hybridMultilevel"/>
    <w:tmpl w:val="524A33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A65B8B"/>
    <w:multiLevelType w:val="hybridMultilevel"/>
    <w:tmpl w:val="D4624104"/>
    <w:lvl w:ilvl="0" w:tplc="B34CE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666AD"/>
    <w:multiLevelType w:val="hybridMultilevel"/>
    <w:tmpl w:val="B8DAF4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01020"/>
    <w:multiLevelType w:val="hybridMultilevel"/>
    <w:tmpl w:val="CD665E64"/>
    <w:lvl w:ilvl="0" w:tplc="DA8011A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61660F"/>
    <w:multiLevelType w:val="hybridMultilevel"/>
    <w:tmpl w:val="2C88C3E0"/>
    <w:lvl w:ilvl="0" w:tplc="FA88E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339"/>
    <w:multiLevelType w:val="hybridMultilevel"/>
    <w:tmpl w:val="037864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16363E"/>
    <w:multiLevelType w:val="hybridMultilevel"/>
    <w:tmpl w:val="B568D81A"/>
    <w:lvl w:ilvl="0" w:tplc="12E8B72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3857BA"/>
    <w:multiLevelType w:val="hybridMultilevel"/>
    <w:tmpl w:val="D2A0CB52"/>
    <w:lvl w:ilvl="0" w:tplc="6B1805A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9258E2"/>
    <w:multiLevelType w:val="hybridMultilevel"/>
    <w:tmpl w:val="0B423C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D1CDE"/>
    <w:multiLevelType w:val="hybridMultilevel"/>
    <w:tmpl w:val="29B687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9D5964"/>
    <w:multiLevelType w:val="hybridMultilevel"/>
    <w:tmpl w:val="937A4330"/>
    <w:lvl w:ilvl="0" w:tplc="B3C87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A5536"/>
    <w:multiLevelType w:val="singleLevel"/>
    <w:tmpl w:val="6AC6C8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</w:abstractNum>
  <w:abstractNum w:abstractNumId="12" w15:restartNumberingAfterBreak="0">
    <w:nsid w:val="2A8B4A2D"/>
    <w:multiLevelType w:val="hybridMultilevel"/>
    <w:tmpl w:val="D60A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42206"/>
    <w:multiLevelType w:val="hybridMultilevel"/>
    <w:tmpl w:val="9BE0515E"/>
    <w:lvl w:ilvl="0" w:tplc="F162062E">
      <w:start w:val="7"/>
      <w:numFmt w:val="bullet"/>
      <w:lvlText w:val="-"/>
      <w:lvlJc w:val="left"/>
      <w:pPr>
        <w:ind w:left="1087" w:hanging="360"/>
      </w:pPr>
      <w:rPr>
        <w:rFonts w:ascii="Arial" w:eastAsia="MS Mincho" w:hAnsi="Arial" w:cs="Arial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4" w15:restartNumberingAfterBreak="0">
    <w:nsid w:val="31FA0D2E"/>
    <w:multiLevelType w:val="hybridMultilevel"/>
    <w:tmpl w:val="524A33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42812F4"/>
    <w:multiLevelType w:val="hybridMultilevel"/>
    <w:tmpl w:val="DDDE36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3043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5439E9"/>
    <w:multiLevelType w:val="hybridMultilevel"/>
    <w:tmpl w:val="07C80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F7BCE"/>
    <w:multiLevelType w:val="hybridMultilevel"/>
    <w:tmpl w:val="A432A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D7953"/>
    <w:multiLevelType w:val="hybridMultilevel"/>
    <w:tmpl w:val="A906DB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3119A9"/>
    <w:multiLevelType w:val="hybridMultilevel"/>
    <w:tmpl w:val="CDB40402"/>
    <w:lvl w:ilvl="0" w:tplc="24289662">
      <w:start w:val="2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5658460F"/>
    <w:multiLevelType w:val="hybridMultilevel"/>
    <w:tmpl w:val="41B41112"/>
    <w:lvl w:ilvl="0" w:tplc="2C5C1D44">
      <w:start w:val="1"/>
      <w:numFmt w:val="decimal"/>
      <w:lvlText w:val="%1."/>
      <w:lvlJc w:val="left"/>
      <w:pPr>
        <w:tabs>
          <w:tab w:val="num" w:pos="2703"/>
        </w:tabs>
        <w:ind w:left="2703" w:hanging="375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587FE1"/>
    <w:multiLevelType w:val="hybridMultilevel"/>
    <w:tmpl w:val="53507C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1A7E16"/>
    <w:multiLevelType w:val="hybridMultilevel"/>
    <w:tmpl w:val="94F60D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B06C92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B14C0"/>
    <w:multiLevelType w:val="hybridMultilevel"/>
    <w:tmpl w:val="EC4EF39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244A4"/>
    <w:multiLevelType w:val="hybridMultilevel"/>
    <w:tmpl w:val="07C80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5115B"/>
    <w:multiLevelType w:val="hybridMultilevel"/>
    <w:tmpl w:val="9D962E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F9460E"/>
    <w:multiLevelType w:val="hybridMultilevel"/>
    <w:tmpl w:val="9698BD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738" w:hanging="360"/>
      </w:pPr>
    </w:lvl>
    <w:lvl w:ilvl="2" w:tplc="0421001B" w:tentative="1">
      <w:start w:val="1"/>
      <w:numFmt w:val="lowerRoman"/>
      <w:lvlText w:val="%3."/>
      <w:lvlJc w:val="right"/>
      <w:pPr>
        <w:ind w:left="3458" w:hanging="180"/>
      </w:pPr>
    </w:lvl>
    <w:lvl w:ilvl="3" w:tplc="0421000F" w:tentative="1">
      <w:start w:val="1"/>
      <w:numFmt w:val="decimal"/>
      <w:lvlText w:val="%4."/>
      <w:lvlJc w:val="left"/>
      <w:pPr>
        <w:ind w:left="4178" w:hanging="360"/>
      </w:pPr>
    </w:lvl>
    <w:lvl w:ilvl="4" w:tplc="04210019" w:tentative="1">
      <w:start w:val="1"/>
      <w:numFmt w:val="lowerLetter"/>
      <w:lvlText w:val="%5."/>
      <w:lvlJc w:val="left"/>
      <w:pPr>
        <w:ind w:left="4898" w:hanging="360"/>
      </w:pPr>
    </w:lvl>
    <w:lvl w:ilvl="5" w:tplc="0421001B" w:tentative="1">
      <w:start w:val="1"/>
      <w:numFmt w:val="lowerRoman"/>
      <w:lvlText w:val="%6."/>
      <w:lvlJc w:val="right"/>
      <w:pPr>
        <w:ind w:left="5618" w:hanging="180"/>
      </w:pPr>
    </w:lvl>
    <w:lvl w:ilvl="6" w:tplc="0421000F" w:tentative="1">
      <w:start w:val="1"/>
      <w:numFmt w:val="decimal"/>
      <w:lvlText w:val="%7."/>
      <w:lvlJc w:val="left"/>
      <w:pPr>
        <w:ind w:left="6338" w:hanging="360"/>
      </w:pPr>
    </w:lvl>
    <w:lvl w:ilvl="7" w:tplc="04210019" w:tentative="1">
      <w:start w:val="1"/>
      <w:numFmt w:val="lowerLetter"/>
      <w:lvlText w:val="%8."/>
      <w:lvlJc w:val="left"/>
      <w:pPr>
        <w:ind w:left="7058" w:hanging="360"/>
      </w:pPr>
    </w:lvl>
    <w:lvl w:ilvl="8" w:tplc="0421001B" w:tentative="1">
      <w:start w:val="1"/>
      <w:numFmt w:val="lowerRoman"/>
      <w:lvlText w:val="%9."/>
      <w:lvlJc w:val="right"/>
      <w:pPr>
        <w:ind w:left="7778" w:hanging="180"/>
      </w:pPr>
    </w:lvl>
  </w:abstractNum>
  <w:num w:numId="1" w16cid:durableId="833375842">
    <w:abstractNumId w:val="4"/>
  </w:num>
  <w:num w:numId="2" w16cid:durableId="1034619153">
    <w:abstractNumId w:val="10"/>
  </w:num>
  <w:num w:numId="3" w16cid:durableId="999037091">
    <w:abstractNumId w:val="6"/>
  </w:num>
  <w:num w:numId="4" w16cid:durableId="1050419556">
    <w:abstractNumId w:val="25"/>
  </w:num>
  <w:num w:numId="5" w16cid:durableId="1947151155">
    <w:abstractNumId w:val="12"/>
  </w:num>
  <w:num w:numId="6" w16cid:durableId="558976050">
    <w:abstractNumId w:val="0"/>
  </w:num>
  <w:num w:numId="7" w16cid:durableId="843014950">
    <w:abstractNumId w:val="14"/>
  </w:num>
  <w:num w:numId="8" w16cid:durableId="1901359455">
    <w:abstractNumId w:val="11"/>
  </w:num>
  <w:num w:numId="9" w16cid:durableId="395058769">
    <w:abstractNumId w:val="20"/>
  </w:num>
  <w:num w:numId="10" w16cid:durableId="1130437842">
    <w:abstractNumId w:val="24"/>
  </w:num>
  <w:num w:numId="11" w16cid:durableId="715663050">
    <w:abstractNumId w:val="1"/>
  </w:num>
  <w:num w:numId="12" w16cid:durableId="1858230695">
    <w:abstractNumId w:val="16"/>
  </w:num>
  <w:num w:numId="13" w16cid:durableId="1224870615">
    <w:abstractNumId w:val="21"/>
  </w:num>
  <w:num w:numId="14" w16cid:durableId="1657873923">
    <w:abstractNumId w:val="3"/>
  </w:num>
  <w:num w:numId="15" w16cid:durableId="1071008029">
    <w:abstractNumId w:val="18"/>
  </w:num>
  <w:num w:numId="16" w16cid:durableId="1366250137">
    <w:abstractNumId w:val="26"/>
  </w:num>
  <w:num w:numId="17" w16cid:durableId="1315405374">
    <w:abstractNumId w:val="5"/>
  </w:num>
  <w:num w:numId="18" w16cid:durableId="1227185597">
    <w:abstractNumId w:val="19"/>
  </w:num>
  <w:num w:numId="19" w16cid:durableId="1318917097">
    <w:abstractNumId w:val="7"/>
  </w:num>
  <w:num w:numId="20" w16cid:durableId="1779369955">
    <w:abstractNumId w:val="8"/>
  </w:num>
  <w:num w:numId="21" w16cid:durableId="71705212">
    <w:abstractNumId w:val="15"/>
  </w:num>
  <w:num w:numId="22" w16cid:durableId="621694245">
    <w:abstractNumId w:val="23"/>
  </w:num>
  <w:num w:numId="23" w16cid:durableId="706832114">
    <w:abstractNumId w:val="2"/>
  </w:num>
  <w:num w:numId="24" w16cid:durableId="397945817">
    <w:abstractNumId w:val="9"/>
  </w:num>
  <w:num w:numId="25" w16cid:durableId="1554652494">
    <w:abstractNumId w:val="13"/>
  </w:num>
  <w:num w:numId="26" w16cid:durableId="349070951">
    <w:abstractNumId w:val="22"/>
  </w:num>
  <w:num w:numId="27" w16cid:durableId="19748253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411"/>
    <w:rsid w:val="00023A87"/>
    <w:rsid w:val="00040C6C"/>
    <w:rsid w:val="000552A9"/>
    <w:rsid w:val="000626AB"/>
    <w:rsid w:val="000702CB"/>
    <w:rsid w:val="00073A6F"/>
    <w:rsid w:val="000944B9"/>
    <w:rsid w:val="000C4025"/>
    <w:rsid w:val="000D28ED"/>
    <w:rsid w:val="000E5FA0"/>
    <w:rsid w:val="001040CC"/>
    <w:rsid w:val="00121BAC"/>
    <w:rsid w:val="00135A23"/>
    <w:rsid w:val="001711AA"/>
    <w:rsid w:val="00194DC8"/>
    <w:rsid w:val="001A3B90"/>
    <w:rsid w:val="001A64BB"/>
    <w:rsid w:val="001C1775"/>
    <w:rsid w:val="001C7BFC"/>
    <w:rsid w:val="002210AB"/>
    <w:rsid w:val="00230C1B"/>
    <w:rsid w:val="00235BEF"/>
    <w:rsid w:val="00266169"/>
    <w:rsid w:val="00280558"/>
    <w:rsid w:val="002A5CE8"/>
    <w:rsid w:val="002A6A6E"/>
    <w:rsid w:val="002E48C5"/>
    <w:rsid w:val="002F1652"/>
    <w:rsid w:val="002F2D8E"/>
    <w:rsid w:val="002F65F5"/>
    <w:rsid w:val="00311AB6"/>
    <w:rsid w:val="003203A2"/>
    <w:rsid w:val="00337D09"/>
    <w:rsid w:val="00341644"/>
    <w:rsid w:val="003451AD"/>
    <w:rsid w:val="0038414F"/>
    <w:rsid w:val="003E2A3D"/>
    <w:rsid w:val="003F4CE2"/>
    <w:rsid w:val="004554DE"/>
    <w:rsid w:val="004570A5"/>
    <w:rsid w:val="0049726B"/>
    <w:rsid w:val="004A651F"/>
    <w:rsid w:val="004E23F4"/>
    <w:rsid w:val="005171E7"/>
    <w:rsid w:val="0052630E"/>
    <w:rsid w:val="005B4FFB"/>
    <w:rsid w:val="005D765C"/>
    <w:rsid w:val="005E0B93"/>
    <w:rsid w:val="005E1219"/>
    <w:rsid w:val="005E24E2"/>
    <w:rsid w:val="00607F86"/>
    <w:rsid w:val="00636C34"/>
    <w:rsid w:val="006502C3"/>
    <w:rsid w:val="006570A8"/>
    <w:rsid w:val="0066296E"/>
    <w:rsid w:val="0068739D"/>
    <w:rsid w:val="00695E24"/>
    <w:rsid w:val="006A4A25"/>
    <w:rsid w:val="006B4A3E"/>
    <w:rsid w:val="006C1561"/>
    <w:rsid w:val="006C1EF4"/>
    <w:rsid w:val="006C20E2"/>
    <w:rsid w:val="006C3B05"/>
    <w:rsid w:val="006E10FC"/>
    <w:rsid w:val="006E2474"/>
    <w:rsid w:val="006E2B9D"/>
    <w:rsid w:val="007277A1"/>
    <w:rsid w:val="00733BEA"/>
    <w:rsid w:val="00755000"/>
    <w:rsid w:val="007802E3"/>
    <w:rsid w:val="00783A5F"/>
    <w:rsid w:val="00794310"/>
    <w:rsid w:val="007F0CF9"/>
    <w:rsid w:val="00807BEC"/>
    <w:rsid w:val="00817D45"/>
    <w:rsid w:val="00820D8F"/>
    <w:rsid w:val="00824DC1"/>
    <w:rsid w:val="008443FF"/>
    <w:rsid w:val="0087128D"/>
    <w:rsid w:val="00872381"/>
    <w:rsid w:val="00876BDA"/>
    <w:rsid w:val="008C59F2"/>
    <w:rsid w:val="008F14EE"/>
    <w:rsid w:val="00922149"/>
    <w:rsid w:val="00930BA3"/>
    <w:rsid w:val="009727BF"/>
    <w:rsid w:val="00980601"/>
    <w:rsid w:val="00993819"/>
    <w:rsid w:val="00995640"/>
    <w:rsid w:val="009B0ABF"/>
    <w:rsid w:val="009E2613"/>
    <w:rsid w:val="009E54E3"/>
    <w:rsid w:val="00A10404"/>
    <w:rsid w:val="00A15332"/>
    <w:rsid w:val="00A24CF3"/>
    <w:rsid w:val="00A47A07"/>
    <w:rsid w:val="00A65283"/>
    <w:rsid w:val="00A71F6C"/>
    <w:rsid w:val="00A74C45"/>
    <w:rsid w:val="00A95411"/>
    <w:rsid w:val="00AB6C39"/>
    <w:rsid w:val="00AD5C20"/>
    <w:rsid w:val="00AF0BB1"/>
    <w:rsid w:val="00B0719A"/>
    <w:rsid w:val="00B079C1"/>
    <w:rsid w:val="00B31F08"/>
    <w:rsid w:val="00B4390E"/>
    <w:rsid w:val="00B449EB"/>
    <w:rsid w:val="00B4714F"/>
    <w:rsid w:val="00B642BF"/>
    <w:rsid w:val="00B748C3"/>
    <w:rsid w:val="00B919FD"/>
    <w:rsid w:val="00BD676A"/>
    <w:rsid w:val="00BD7C5B"/>
    <w:rsid w:val="00BE1714"/>
    <w:rsid w:val="00C23301"/>
    <w:rsid w:val="00C23C3D"/>
    <w:rsid w:val="00C261B7"/>
    <w:rsid w:val="00C34815"/>
    <w:rsid w:val="00C471EE"/>
    <w:rsid w:val="00C92B18"/>
    <w:rsid w:val="00CB77BB"/>
    <w:rsid w:val="00CC185F"/>
    <w:rsid w:val="00CD5286"/>
    <w:rsid w:val="00CD5F97"/>
    <w:rsid w:val="00D05DC8"/>
    <w:rsid w:val="00D1645F"/>
    <w:rsid w:val="00D22AD1"/>
    <w:rsid w:val="00D32276"/>
    <w:rsid w:val="00D70EFA"/>
    <w:rsid w:val="00D82D2E"/>
    <w:rsid w:val="00D92C2A"/>
    <w:rsid w:val="00DA688D"/>
    <w:rsid w:val="00DB121C"/>
    <w:rsid w:val="00DB1CC7"/>
    <w:rsid w:val="00DB397A"/>
    <w:rsid w:val="00E1115D"/>
    <w:rsid w:val="00E30F92"/>
    <w:rsid w:val="00E32172"/>
    <w:rsid w:val="00E52CB7"/>
    <w:rsid w:val="00E54E7B"/>
    <w:rsid w:val="00E706E5"/>
    <w:rsid w:val="00E821C1"/>
    <w:rsid w:val="00E9013E"/>
    <w:rsid w:val="00EA18D3"/>
    <w:rsid w:val="00EC50CC"/>
    <w:rsid w:val="00EF117E"/>
    <w:rsid w:val="00EF489A"/>
    <w:rsid w:val="00EF7EC4"/>
    <w:rsid w:val="00F0120A"/>
    <w:rsid w:val="00F03A6F"/>
    <w:rsid w:val="00F325FE"/>
    <w:rsid w:val="00F50065"/>
    <w:rsid w:val="00F62B1A"/>
    <w:rsid w:val="00FA399A"/>
    <w:rsid w:val="00FD4E4A"/>
    <w:rsid w:val="00FF5BB5"/>
    <w:rsid w:val="00FF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2"/>
        <o:r id="V:Rule5" type="connector" idref="#_x0000_s1033"/>
      </o:rules>
    </o:shapelayout>
  </w:shapeDefaults>
  <w:decimalSymbol w:val=","/>
  <w:listSeparator w:val=";"/>
  <w14:docId w14:val="1A3B606D"/>
  <w15:docId w15:val="{62A79F28-7414-494F-9248-6EFD3F72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71E7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25FE"/>
    <w:pPr>
      <w:spacing w:after="0" w:line="240" w:lineRule="auto"/>
      <w:jc w:val="center"/>
    </w:pPr>
    <w:rPr>
      <w:rFonts w:ascii="Arial" w:eastAsia="MS Mincho" w:hAnsi="Arial" w:cs="Times New Roman"/>
      <w:b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F325FE"/>
    <w:rPr>
      <w:rFonts w:ascii="Arial" w:eastAsia="MS Mincho" w:hAnsi="Arial" w:cs="Times New Roman"/>
      <w:b/>
      <w:szCs w:val="20"/>
      <w:lang w:val="en-US" w:eastAsia="ja-JP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F325F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D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D8F"/>
  </w:style>
  <w:style w:type="paragraph" w:styleId="Title">
    <w:name w:val="Title"/>
    <w:basedOn w:val="Normal"/>
    <w:link w:val="TitleChar"/>
    <w:qFormat/>
    <w:rsid w:val="00820D8F"/>
    <w:pPr>
      <w:spacing w:after="0" w:line="240" w:lineRule="auto"/>
      <w:jc w:val="center"/>
    </w:pPr>
    <w:rPr>
      <w:rFonts w:ascii="Times New Roman" w:eastAsia="MS Mincho" w:hAnsi="Times New Roman" w:cs="Times New Roman"/>
      <w:b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rsid w:val="00820D8F"/>
    <w:rPr>
      <w:rFonts w:ascii="Times New Roman" w:eastAsia="MS Mincho" w:hAnsi="Times New Roman" w:cs="Times New Roman"/>
      <w:b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D76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765C"/>
  </w:style>
  <w:style w:type="paragraph" w:styleId="Footer">
    <w:name w:val="footer"/>
    <w:basedOn w:val="Normal"/>
    <w:link w:val="FooterChar"/>
    <w:uiPriority w:val="99"/>
    <w:unhideWhenUsed/>
    <w:rsid w:val="0049726B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9726B"/>
    <w:rPr>
      <w:rFonts w:ascii="Times New Roman" w:eastAsia="MS Mincho" w:hAnsi="Times New Roman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F4CB-5280-5D4A-BE3D-66266F16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TRI FENNY WIDAYANTI</cp:lastModifiedBy>
  <cp:revision>4</cp:revision>
  <dcterms:created xsi:type="dcterms:W3CDTF">2019-01-10T04:39:00Z</dcterms:created>
  <dcterms:modified xsi:type="dcterms:W3CDTF">2023-11-23T16:12:00Z</dcterms:modified>
</cp:coreProperties>
</file>